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2A" w:rsidRPr="00AF0CAE" w:rsidRDefault="00603C2A" w:rsidP="00603C2A">
      <w:pPr>
        <w:rPr>
          <w:rFonts w:ascii="Gill Sans MT" w:hAnsi="Gill Sans MT"/>
          <w:i/>
          <w:szCs w:val="20"/>
        </w:rPr>
      </w:pPr>
      <w:bookmarkStart w:id="0" w:name="_GoBack"/>
      <w:bookmarkEnd w:id="0"/>
    </w:p>
    <w:p w:rsidR="00DC3D31" w:rsidRPr="00AF0CAE" w:rsidRDefault="00732BC3" w:rsidP="00603C2A">
      <w:pPr>
        <w:rPr>
          <w:rFonts w:ascii="Gill Sans MT" w:hAnsi="Gill Sans MT"/>
          <w:szCs w:val="20"/>
        </w:rPr>
      </w:pPr>
      <w:r w:rsidRPr="00AF0CAE">
        <w:rPr>
          <w:rFonts w:ascii="Gill Sans MT" w:hAnsi="Gill Sans MT"/>
          <w:szCs w:val="20"/>
        </w:rPr>
        <w:t xml:space="preserve">Op basis van </w:t>
      </w:r>
      <w:r w:rsidR="00E821FD" w:rsidRPr="00AF0CAE">
        <w:rPr>
          <w:rFonts w:ascii="Gill Sans MT" w:hAnsi="Gill Sans MT"/>
          <w:szCs w:val="20"/>
        </w:rPr>
        <w:t>eigen SWOT analyse heeft de stuurgroep horeca van Oudenaarde volgende</w:t>
      </w:r>
      <w:r w:rsidRPr="00AF0CAE">
        <w:rPr>
          <w:rFonts w:ascii="Gill Sans MT" w:hAnsi="Gill Sans MT"/>
          <w:szCs w:val="20"/>
        </w:rPr>
        <w:t xml:space="preserve"> </w:t>
      </w:r>
      <w:r w:rsidR="00DC3D31" w:rsidRPr="00AF0CAE">
        <w:rPr>
          <w:rFonts w:ascii="Gill Sans MT" w:hAnsi="Gill Sans MT"/>
          <w:b/>
          <w:szCs w:val="20"/>
        </w:rPr>
        <w:t>prioritaire thema</w:t>
      </w:r>
      <w:r w:rsidRPr="00AF0CAE">
        <w:rPr>
          <w:rFonts w:ascii="Gill Sans MT" w:hAnsi="Gill Sans MT"/>
          <w:b/>
          <w:szCs w:val="20"/>
        </w:rPr>
        <w:t>’</w:t>
      </w:r>
      <w:r w:rsidR="00DC3D31" w:rsidRPr="00AF0CAE">
        <w:rPr>
          <w:rFonts w:ascii="Gill Sans MT" w:hAnsi="Gill Sans MT"/>
          <w:b/>
          <w:szCs w:val="20"/>
        </w:rPr>
        <w:t>s</w:t>
      </w:r>
      <w:r w:rsidR="00DC3D31" w:rsidRPr="00AF0CAE">
        <w:rPr>
          <w:rFonts w:ascii="Gill Sans MT" w:hAnsi="Gill Sans MT"/>
          <w:szCs w:val="20"/>
        </w:rPr>
        <w:t xml:space="preserve"> </w:t>
      </w:r>
      <w:r w:rsidR="00E821FD" w:rsidRPr="00AF0CAE">
        <w:rPr>
          <w:rFonts w:ascii="Gill Sans MT" w:hAnsi="Gill Sans MT"/>
          <w:szCs w:val="20"/>
        </w:rPr>
        <w:t>geformuleerd</w:t>
      </w:r>
      <w:r w:rsidRPr="00AF0CAE">
        <w:rPr>
          <w:rFonts w:ascii="Gill Sans MT" w:hAnsi="Gill Sans MT"/>
          <w:szCs w:val="20"/>
        </w:rPr>
        <w:t>:</w:t>
      </w:r>
    </w:p>
    <w:p w:rsidR="00DC3D31" w:rsidRPr="00AF0CAE" w:rsidRDefault="00E821FD" w:rsidP="00524789">
      <w:pPr>
        <w:pStyle w:val="Lijstalinea"/>
        <w:numPr>
          <w:ilvl w:val="0"/>
          <w:numId w:val="21"/>
        </w:numPr>
        <w:rPr>
          <w:rFonts w:ascii="Gill Sans MT" w:hAnsi="Gill Sans MT"/>
        </w:rPr>
      </w:pPr>
      <w:r w:rsidRPr="00AF0CAE">
        <w:rPr>
          <w:rFonts w:ascii="Gill Sans MT" w:hAnsi="Gill Sans MT"/>
        </w:rPr>
        <w:t>Communicatie</w:t>
      </w:r>
    </w:p>
    <w:p w:rsidR="00E821FD" w:rsidRPr="00AF0CAE" w:rsidRDefault="00E821FD" w:rsidP="00524789">
      <w:pPr>
        <w:pStyle w:val="Lijstalinea"/>
        <w:numPr>
          <w:ilvl w:val="0"/>
          <w:numId w:val="21"/>
        </w:numPr>
        <w:rPr>
          <w:rFonts w:ascii="Gill Sans MT" w:hAnsi="Gill Sans MT"/>
        </w:rPr>
      </w:pPr>
      <w:r w:rsidRPr="00AF0CAE">
        <w:rPr>
          <w:rFonts w:ascii="Gill Sans MT" w:hAnsi="Gill Sans MT"/>
        </w:rPr>
        <w:t>Evenementen</w:t>
      </w:r>
    </w:p>
    <w:p w:rsidR="00E821FD" w:rsidRPr="00AF0CAE" w:rsidRDefault="00E821FD" w:rsidP="00524789">
      <w:pPr>
        <w:pStyle w:val="Lijstalinea"/>
        <w:numPr>
          <w:ilvl w:val="0"/>
          <w:numId w:val="21"/>
        </w:numPr>
        <w:rPr>
          <w:rFonts w:ascii="Gill Sans MT" w:hAnsi="Gill Sans MT"/>
        </w:rPr>
      </w:pPr>
      <w:r w:rsidRPr="00AF0CAE">
        <w:rPr>
          <w:rFonts w:ascii="Gill Sans MT" w:hAnsi="Gill Sans MT"/>
        </w:rPr>
        <w:t>Terrasbeleid</w:t>
      </w:r>
    </w:p>
    <w:p w:rsidR="00E821FD" w:rsidRPr="00AF0CAE" w:rsidRDefault="00E821FD" w:rsidP="00524789">
      <w:pPr>
        <w:pStyle w:val="Lijstalinea"/>
        <w:numPr>
          <w:ilvl w:val="0"/>
          <w:numId w:val="21"/>
        </w:numPr>
        <w:rPr>
          <w:rFonts w:ascii="Gill Sans MT" w:hAnsi="Gill Sans MT"/>
        </w:rPr>
      </w:pPr>
      <w:r w:rsidRPr="00AF0CAE">
        <w:rPr>
          <w:rFonts w:ascii="Gill Sans MT" w:hAnsi="Gill Sans MT"/>
        </w:rPr>
        <w:t>Veiligheid en overlast</w:t>
      </w:r>
    </w:p>
    <w:p w:rsidR="00E821FD" w:rsidRPr="00AF0CAE" w:rsidRDefault="00E821FD" w:rsidP="00524789">
      <w:pPr>
        <w:pStyle w:val="Lijstalinea"/>
        <w:numPr>
          <w:ilvl w:val="0"/>
          <w:numId w:val="21"/>
        </w:numPr>
        <w:rPr>
          <w:rFonts w:ascii="Gill Sans MT" w:hAnsi="Gill Sans MT"/>
        </w:rPr>
      </w:pPr>
      <w:r w:rsidRPr="00AF0CAE">
        <w:rPr>
          <w:rFonts w:ascii="Gill Sans MT" w:hAnsi="Gill Sans MT"/>
        </w:rPr>
        <w:t>Samenwerking met toerisme</w:t>
      </w:r>
    </w:p>
    <w:p w:rsidR="00DC3D31" w:rsidRPr="00AF0CAE" w:rsidRDefault="00DC3D31" w:rsidP="00603C2A">
      <w:pPr>
        <w:rPr>
          <w:rFonts w:ascii="Gill Sans MT" w:hAnsi="Gill Sans MT"/>
          <w:szCs w:val="20"/>
        </w:rPr>
      </w:pPr>
    </w:p>
    <w:p w:rsidR="00DC3D31" w:rsidRPr="00AF0CAE" w:rsidRDefault="00DC3D31" w:rsidP="00603C2A">
      <w:pPr>
        <w:rPr>
          <w:rFonts w:ascii="Gill Sans MT" w:hAnsi="Gill Sans MT"/>
          <w:szCs w:val="20"/>
        </w:rPr>
      </w:pPr>
      <w:r w:rsidRPr="00AF0CAE">
        <w:rPr>
          <w:rFonts w:ascii="Gill Sans MT" w:hAnsi="Gill Sans MT"/>
          <w:szCs w:val="20"/>
        </w:rPr>
        <w:t>Deze thema’s w</w:t>
      </w:r>
      <w:r w:rsidR="00E821FD" w:rsidRPr="00AF0CAE">
        <w:rPr>
          <w:rFonts w:ascii="Gill Sans MT" w:hAnsi="Gill Sans MT"/>
          <w:szCs w:val="20"/>
        </w:rPr>
        <w:t>orden</w:t>
      </w:r>
      <w:r w:rsidRPr="00AF0CAE">
        <w:rPr>
          <w:rFonts w:ascii="Gill Sans MT" w:hAnsi="Gill Sans MT"/>
          <w:szCs w:val="20"/>
        </w:rPr>
        <w:t xml:space="preserve"> verder uitgewerkt in werkgroepen. In deze werkgroepen g</w:t>
      </w:r>
      <w:r w:rsidR="00E821FD" w:rsidRPr="00AF0CAE">
        <w:rPr>
          <w:rFonts w:ascii="Gill Sans MT" w:hAnsi="Gill Sans MT"/>
          <w:szCs w:val="20"/>
        </w:rPr>
        <w:t>aan</w:t>
      </w:r>
      <w:r w:rsidRPr="00AF0CAE">
        <w:rPr>
          <w:rFonts w:ascii="Gill Sans MT" w:hAnsi="Gill Sans MT"/>
          <w:szCs w:val="20"/>
        </w:rPr>
        <w:t xml:space="preserve"> horeca en stad samen op </w:t>
      </w:r>
      <w:r w:rsidR="00732BC3" w:rsidRPr="00AF0CAE">
        <w:rPr>
          <w:rFonts w:ascii="Gill Sans MT" w:hAnsi="Gill Sans MT"/>
          <w:szCs w:val="20"/>
        </w:rPr>
        <w:t>zoek</w:t>
      </w:r>
      <w:r w:rsidRPr="00AF0CAE">
        <w:rPr>
          <w:rFonts w:ascii="Gill Sans MT" w:hAnsi="Gill Sans MT"/>
          <w:szCs w:val="20"/>
        </w:rPr>
        <w:t xml:space="preserve"> naar actiepunten, verbeterpunten en mogelijke initiatieven voor de toekomst.</w:t>
      </w:r>
    </w:p>
    <w:p w:rsidR="00DC3D31" w:rsidRPr="00AF0CAE" w:rsidRDefault="00DC3D31" w:rsidP="00603C2A">
      <w:pPr>
        <w:rPr>
          <w:rFonts w:ascii="Gill Sans MT" w:hAnsi="Gill Sans MT"/>
          <w:szCs w:val="20"/>
        </w:rPr>
      </w:pPr>
    </w:p>
    <w:p w:rsidR="00E821FD" w:rsidRDefault="00E821FD" w:rsidP="00603C2A">
      <w:pPr>
        <w:rPr>
          <w:rFonts w:ascii="Gill Sans MT" w:hAnsi="Gill Sans MT"/>
          <w:szCs w:val="20"/>
        </w:rPr>
      </w:pPr>
      <w:r w:rsidRPr="00AF0CAE">
        <w:rPr>
          <w:rFonts w:ascii="Gill Sans MT" w:hAnsi="Gill Sans MT"/>
          <w:szCs w:val="20"/>
        </w:rPr>
        <w:t>Het hiernavolgend hoofdstuk bundelt de actiepunte</w:t>
      </w:r>
      <w:r w:rsidR="0089011A">
        <w:rPr>
          <w:rFonts w:ascii="Gill Sans MT" w:hAnsi="Gill Sans MT"/>
          <w:szCs w:val="20"/>
        </w:rPr>
        <w:t>n uit de werkgroep Communicatie.</w:t>
      </w:r>
    </w:p>
    <w:p w:rsidR="0089011A" w:rsidRDefault="0089011A" w:rsidP="00603C2A">
      <w:pPr>
        <w:rPr>
          <w:rFonts w:ascii="Gill Sans MT" w:hAnsi="Gill Sans MT"/>
          <w:szCs w:val="20"/>
        </w:rPr>
      </w:pPr>
    </w:p>
    <w:p w:rsidR="0089011A" w:rsidRPr="0089011A" w:rsidRDefault="0089011A" w:rsidP="0089011A">
      <w:pPr>
        <w:rPr>
          <w:rFonts w:ascii="Gill Sans MT" w:hAnsi="Gill Sans MT"/>
          <w:b/>
          <w:szCs w:val="20"/>
        </w:rPr>
      </w:pPr>
      <w:r w:rsidRPr="0089011A">
        <w:rPr>
          <w:rFonts w:ascii="Gill Sans MT" w:hAnsi="Gill Sans MT"/>
          <w:b/>
          <w:szCs w:val="20"/>
        </w:rPr>
        <w:t>1. Een database van de horeca</w:t>
      </w:r>
    </w:p>
    <w:p w:rsidR="0089011A" w:rsidRPr="0089011A" w:rsidRDefault="0089011A" w:rsidP="0089011A">
      <w:pPr>
        <w:rPr>
          <w:rFonts w:ascii="Gill Sans MT" w:hAnsi="Gill Sans MT"/>
          <w:b/>
          <w:szCs w:val="20"/>
        </w:rPr>
      </w:pPr>
      <w:r w:rsidRPr="0089011A">
        <w:rPr>
          <w:rFonts w:ascii="Gill Sans MT" w:hAnsi="Gill Sans MT"/>
          <w:b/>
          <w:szCs w:val="20"/>
        </w:rPr>
        <w:t>2. Overleg en informatie-uitwisseling tussen de stad en horeca</w:t>
      </w:r>
    </w:p>
    <w:p w:rsidR="0089011A" w:rsidRPr="0089011A" w:rsidRDefault="0089011A" w:rsidP="0089011A">
      <w:pPr>
        <w:pStyle w:val="Lijstalinea"/>
        <w:numPr>
          <w:ilvl w:val="0"/>
          <w:numId w:val="74"/>
        </w:numPr>
        <w:rPr>
          <w:rFonts w:ascii="Gill Sans MT" w:hAnsi="Gill Sans MT"/>
          <w:b/>
          <w:szCs w:val="20"/>
        </w:rPr>
      </w:pPr>
      <w:proofErr w:type="spellStart"/>
      <w:r w:rsidRPr="0089011A">
        <w:rPr>
          <w:rFonts w:ascii="Gill Sans MT" w:hAnsi="Gill Sans MT"/>
          <w:b/>
          <w:szCs w:val="20"/>
        </w:rPr>
        <w:t>Één</w:t>
      </w:r>
      <w:proofErr w:type="spellEnd"/>
      <w:r w:rsidRPr="0089011A">
        <w:rPr>
          <w:rFonts w:ascii="Gill Sans MT" w:hAnsi="Gill Sans MT"/>
          <w:b/>
          <w:szCs w:val="20"/>
        </w:rPr>
        <w:t xml:space="preserve"> aanspreekpunt voor de horeca</w:t>
      </w:r>
    </w:p>
    <w:p w:rsidR="0089011A" w:rsidRPr="0089011A" w:rsidRDefault="0089011A" w:rsidP="0089011A">
      <w:pPr>
        <w:pStyle w:val="Lijstalinea"/>
        <w:numPr>
          <w:ilvl w:val="0"/>
          <w:numId w:val="74"/>
        </w:numPr>
        <w:rPr>
          <w:rFonts w:ascii="Gill Sans MT" w:hAnsi="Gill Sans MT"/>
          <w:b/>
          <w:szCs w:val="20"/>
        </w:rPr>
      </w:pPr>
      <w:r w:rsidRPr="0089011A">
        <w:rPr>
          <w:rFonts w:ascii="Gill Sans MT" w:hAnsi="Gill Sans MT"/>
          <w:b/>
          <w:szCs w:val="20"/>
        </w:rPr>
        <w:t>Structureel overleg tussen horeca en stad</w:t>
      </w:r>
    </w:p>
    <w:p w:rsidR="0089011A" w:rsidRPr="0089011A" w:rsidRDefault="0089011A" w:rsidP="0089011A">
      <w:pPr>
        <w:pStyle w:val="Lijstalinea"/>
        <w:numPr>
          <w:ilvl w:val="0"/>
          <w:numId w:val="74"/>
        </w:numPr>
        <w:rPr>
          <w:rFonts w:ascii="Gill Sans MT" w:hAnsi="Gill Sans MT"/>
          <w:b/>
          <w:szCs w:val="20"/>
        </w:rPr>
      </w:pPr>
      <w:r w:rsidRPr="0089011A">
        <w:rPr>
          <w:rFonts w:ascii="Gill Sans MT" w:hAnsi="Gill Sans MT"/>
          <w:b/>
          <w:szCs w:val="20"/>
        </w:rPr>
        <w:t>Informatie-uitwisseling tussen horeca en stad</w:t>
      </w:r>
    </w:p>
    <w:p w:rsidR="0089011A" w:rsidRPr="0089011A" w:rsidRDefault="0089011A" w:rsidP="0089011A">
      <w:pPr>
        <w:pStyle w:val="Lijstalinea"/>
        <w:numPr>
          <w:ilvl w:val="0"/>
          <w:numId w:val="74"/>
        </w:numPr>
        <w:rPr>
          <w:rFonts w:ascii="Gill Sans MT" w:hAnsi="Gill Sans MT"/>
          <w:b/>
          <w:szCs w:val="20"/>
        </w:rPr>
      </w:pPr>
      <w:r w:rsidRPr="0089011A">
        <w:rPr>
          <w:rFonts w:ascii="Gill Sans MT" w:hAnsi="Gill Sans MT"/>
          <w:b/>
          <w:szCs w:val="20"/>
        </w:rPr>
        <w:t>Een “horeca-adviseur” op de diverse diensten</w:t>
      </w:r>
    </w:p>
    <w:p w:rsidR="0089011A" w:rsidRPr="00AF0CAE" w:rsidRDefault="0089011A" w:rsidP="00603C2A">
      <w:pPr>
        <w:rPr>
          <w:rFonts w:ascii="Gill Sans MT" w:hAnsi="Gill Sans MT"/>
          <w:szCs w:val="20"/>
        </w:rPr>
      </w:pPr>
    </w:p>
    <w:p w:rsidR="00E821FD" w:rsidRPr="00AF0CAE" w:rsidRDefault="00E821FD" w:rsidP="00603C2A">
      <w:pPr>
        <w:rPr>
          <w:rFonts w:ascii="Gill Sans MT" w:hAnsi="Gill Sans MT"/>
          <w:szCs w:val="20"/>
        </w:rPr>
      </w:pPr>
    </w:p>
    <w:p w:rsidR="00E821FD" w:rsidRPr="00AF0CAE" w:rsidRDefault="00E821FD" w:rsidP="00603C2A">
      <w:pPr>
        <w:rPr>
          <w:rFonts w:ascii="Gill Sans MT" w:hAnsi="Gill Sans MT"/>
          <w:szCs w:val="20"/>
        </w:rPr>
      </w:pPr>
      <w:r w:rsidRPr="00AF0CAE">
        <w:rPr>
          <w:rFonts w:ascii="Gill Sans MT" w:hAnsi="Gill Sans MT"/>
          <w:noProof/>
          <w:szCs w:val="20"/>
          <w:lang w:val="nl-BE" w:eastAsia="nl-BE"/>
        </w:rPr>
        <w:drawing>
          <wp:inline distT="0" distB="0" distL="0" distR="0" wp14:anchorId="2C394DC8" wp14:editId="2D69B0F9">
            <wp:extent cx="5760720" cy="21774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instorm Oudenaard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2177415"/>
                    </a:xfrm>
                    <a:prstGeom prst="rect">
                      <a:avLst/>
                    </a:prstGeom>
                  </pic:spPr>
                </pic:pic>
              </a:graphicData>
            </a:graphic>
          </wp:inline>
        </w:drawing>
      </w:r>
    </w:p>
    <w:p w:rsidR="00603C2A" w:rsidRPr="00AF0CAE" w:rsidRDefault="00E821FD" w:rsidP="00603C2A">
      <w:pPr>
        <w:rPr>
          <w:rFonts w:ascii="Gill Sans MT" w:hAnsi="Gill Sans MT"/>
          <w:i/>
          <w:sz w:val="16"/>
          <w:szCs w:val="16"/>
        </w:rPr>
      </w:pPr>
      <w:r w:rsidRPr="00AF0CAE">
        <w:rPr>
          <w:rFonts w:ascii="Gill Sans MT" w:hAnsi="Gill Sans MT"/>
          <w:i/>
          <w:sz w:val="16"/>
          <w:szCs w:val="16"/>
        </w:rPr>
        <w:t>Foto werkgroep communicatie</w:t>
      </w:r>
    </w:p>
    <w:p w:rsidR="00AF0CAE" w:rsidRDefault="00AF0CAE">
      <w:pPr>
        <w:rPr>
          <w:rFonts w:ascii="Gill Sans MT" w:hAnsi="Gill Sans MT"/>
          <w:szCs w:val="20"/>
        </w:rPr>
      </w:pPr>
    </w:p>
    <w:p w:rsidR="0089011A" w:rsidRPr="0089011A" w:rsidRDefault="0089011A" w:rsidP="0089011A">
      <w:pPr>
        <w:rPr>
          <w:rFonts w:ascii="Gill Sans MT" w:hAnsi="Gill Sans MT"/>
          <w:szCs w:val="20"/>
        </w:rPr>
      </w:pPr>
    </w:p>
    <w:p w:rsidR="007A05F0" w:rsidRDefault="007A05F0" w:rsidP="008A15DF">
      <w:pPr>
        <w:rPr>
          <w:rFonts w:ascii="Gill Sans MT" w:hAnsi="Gill Sans MT"/>
          <w:szCs w:val="20"/>
        </w:rPr>
      </w:pPr>
    </w:p>
    <w:p w:rsidR="007A05F0" w:rsidRDefault="007A05F0" w:rsidP="008A15DF">
      <w:pPr>
        <w:rPr>
          <w:rFonts w:ascii="Gill Sans MT" w:hAnsi="Gill Sans MT"/>
          <w:szCs w:val="20"/>
        </w:rPr>
      </w:pPr>
    </w:p>
    <w:p w:rsidR="007A05F0" w:rsidRDefault="007A05F0" w:rsidP="008A15DF">
      <w:pPr>
        <w:rPr>
          <w:rFonts w:ascii="Gill Sans MT" w:hAnsi="Gill Sans MT"/>
          <w:szCs w:val="20"/>
        </w:rPr>
      </w:pPr>
    </w:p>
    <w:p w:rsidR="007A05F0" w:rsidRDefault="007A05F0" w:rsidP="008A15DF">
      <w:pPr>
        <w:rPr>
          <w:rFonts w:ascii="Gill Sans MT" w:hAnsi="Gill Sans MT"/>
          <w:szCs w:val="20"/>
        </w:rPr>
      </w:pPr>
    </w:p>
    <w:p w:rsidR="007A05F0" w:rsidRDefault="007A05F0" w:rsidP="008A15DF">
      <w:pPr>
        <w:rPr>
          <w:rFonts w:ascii="Gill Sans MT" w:hAnsi="Gill Sans MT"/>
          <w:szCs w:val="20"/>
        </w:rPr>
      </w:pPr>
    </w:p>
    <w:p w:rsidR="007A05F0" w:rsidRDefault="007A05F0" w:rsidP="008A15DF">
      <w:pPr>
        <w:rPr>
          <w:rFonts w:ascii="Gill Sans MT" w:hAnsi="Gill Sans MT"/>
          <w:szCs w:val="20"/>
        </w:rPr>
      </w:pPr>
    </w:p>
    <w:p w:rsidR="007A05F0" w:rsidRDefault="007A05F0" w:rsidP="008A15DF">
      <w:pPr>
        <w:rPr>
          <w:rFonts w:ascii="Gill Sans MT" w:hAnsi="Gill Sans MT"/>
          <w:szCs w:val="20"/>
        </w:rPr>
      </w:pPr>
    </w:p>
    <w:p w:rsidR="007A05F0" w:rsidRDefault="007A05F0" w:rsidP="008A15DF">
      <w:pPr>
        <w:rPr>
          <w:rFonts w:ascii="Gill Sans MT" w:hAnsi="Gill Sans MT"/>
          <w:szCs w:val="20"/>
        </w:rPr>
      </w:pPr>
    </w:p>
    <w:p w:rsidR="007A05F0" w:rsidRDefault="007A05F0" w:rsidP="008A15DF">
      <w:pPr>
        <w:rPr>
          <w:rFonts w:ascii="Gill Sans MT" w:hAnsi="Gill Sans MT"/>
          <w:szCs w:val="20"/>
        </w:rPr>
      </w:pPr>
    </w:p>
    <w:p w:rsidR="0089011A" w:rsidRDefault="0089011A">
      <w:pPr>
        <w:rPr>
          <w:rFonts w:ascii="Gill Sans MT Condensed" w:hAnsi="Gill Sans MT Condensed" w:cs="Arial"/>
          <w:b/>
          <w:bCs/>
          <w:color w:val="346094"/>
          <w:kern w:val="28"/>
          <w:sz w:val="32"/>
          <w:szCs w:val="32"/>
        </w:rPr>
      </w:pPr>
      <w:r>
        <w:rPr>
          <w:rFonts w:ascii="Gill Sans MT Condensed" w:hAnsi="Gill Sans MT Condensed"/>
          <w:color w:val="346094"/>
        </w:rPr>
        <w:br w:type="page"/>
      </w:r>
    </w:p>
    <w:p w:rsidR="00603C2A" w:rsidRPr="00AF0CAE" w:rsidRDefault="00AF0CAE" w:rsidP="00732BC3">
      <w:pPr>
        <w:pStyle w:val="Titel"/>
        <w:rPr>
          <w:rFonts w:ascii="Gill Sans MT Condensed" w:hAnsi="Gill Sans MT Condensed"/>
          <w:color w:val="346094"/>
        </w:rPr>
      </w:pPr>
      <w:r>
        <w:rPr>
          <w:rFonts w:ascii="Gill Sans MT Condensed" w:hAnsi="Gill Sans MT Condensed"/>
          <w:color w:val="346094"/>
        </w:rPr>
        <w:lastRenderedPageBreak/>
        <w:t>ACTIEPLAN</w:t>
      </w:r>
    </w:p>
    <w:p w:rsidR="00AE10F0" w:rsidRPr="00AF0CAE" w:rsidRDefault="00AE10F0" w:rsidP="00AE10F0">
      <w:pPr>
        <w:pStyle w:val="Kop1"/>
        <w:rPr>
          <w:rFonts w:ascii="Gill Sans MT" w:hAnsi="Gill Sans MT"/>
        </w:rPr>
      </w:pPr>
      <w:bookmarkStart w:id="1" w:name="_Toc266776470"/>
      <w:r w:rsidRPr="00AF0CAE">
        <w:rPr>
          <w:rFonts w:ascii="Gill Sans MT" w:hAnsi="Gill Sans MT"/>
        </w:rPr>
        <w:t>1 Een database van de horeca</w:t>
      </w:r>
      <w:bookmarkEnd w:id="1"/>
      <w:r w:rsidR="00A26BFB">
        <w:rPr>
          <w:rFonts w:ascii="Gill Sans MT" w:hAnsi="Gill Sans MT"/>
        </w:rPr>
        <w:t xml:space="preserve"> </w:t>
      </w:r>
    </w:p>
    <w:p w:rsidR="00AE10F0" w:rsidRPr="00AF0CAE" w:rsidRDefault="00AE10F0" w:rsidP="00AE10F0">
      <w:pPr>
        <w:pStyle w:val="Kop2"/>
        <w:rPr>
          <w:rFonts w:ascii="Gill Sans MT" w:hAnsi="Gill Sans MT"/>
        </w:rPr>
      </w:pPr>
      <w:bookmarkStart w:id="2" w:name="_Toc266776471"/>
      <w:r w:rsidRPr="00AF0CAE">
        <w:rPr>
          <w:rFonts w:ascii="Gill Sans MT" w:hAnsi="Gill Sans MT"/>
        </w:rPr>
        <w:t>1.1 Doelstelling van het bestand</w:t>
      </w:r>
      <w:bookmarkEnd w:id="2"/>
    </w:p>
    <w:p w:rsidR="00AE10F0" w:rsidRDefault="004D5400" w:rsidP="00AE10F0">
      <w:pPr>
        <w:rPr>
          <w:rFonts w:ascii="Gill Sans MT" w:hAnsi="Gill Sans MT"/>
        </w:rPr>
      </w:pPr>
      <w:proofErr w:type="spellStart"/>
      <w:r>
        <w:rPr>
          <w:rFonts w:ascii="Gill Sans MT" w:hAnsi="Gill Sans MT"/>
        </w:rPr>
        <w:t>Guidea</w:t>
      </w:r>
      <w:proofErr w:type="spellEnd"/>
      <w:r>
        <w:rPr>
          <w:rFonts w:ascii="Gill Sans MT" w:hAnsi="Gill Sans MT"/>
        </w:rPr>
        <w:t xml:space="preserve"> adviseert</w:t>
      </w:r>
      <w:r w:rsidR="00AE10F0" w:rsidRPr="00AF0CAE">
        <w:rPr>
          <w:rFonts w:ascii="Gill Sans MT" w:hAnsi="Gill Sans MT"/>
        </w:rPr>
        <w:t xml:space="preserve"> a priori </w:t>
      </w:r>
      <w:r>
        <w:rPr>
          <w:rFonts w:ascii="Gill Sans MT" w:hAnsi="Gill Sans MT"/>
        </w:rPr>
        <w:t>om werk te maken van</w:t>
      </w:r>
      <w:r w:rsidR="00AE10F0" w:rsidRPr="00AF0CAE">
        <w:rPr>
          <w:rFonts w:ascii="Gill Sans MT" w:hAnsi="Gill Sans MT"/>
        </w:rPr>
        <w:t xml:space="preserve"> een databestand met daarin alle horecaondernemingen op het grondgebied </w:t>
      </w:r>
      <w:r>
        <w:rPr>
          <w:rFonts w:ascii="Gill Sans MT" w:hAnsi="Gill Sans MT"/>
        </w:rPr>
        <w:t>Oudenaarde</w:t>
      </w:r>
      <w:r w:rsidR="00AE10F0" w:rsidRPr="00AF0CAE">
        <w:rPr>
          <w:rFonts w:ascii="Gill Sans MT" w:hAnsi="Gill Sans MT"/>
        </w:rPr>
        <w:t xml:space="preserve">, aangevuld met relevante gegevens. </w:t>
      </w:r>
    </w:p>
    <w:p w:rsidR="004D5400" w:rsidRDefault="004D5400" w:rsidP="00AE10F0">
      <w:pPr>
        <w:rPr>
          <w:rFonts w:ascii="Gill Sans MT" w:hAnsi="Gill Sans MT"/>
        </w:rPr>
      </w:pPr>
    </w:p>
    <w:p w:rsidR="003F0D3A" w:rsidRDefault="003F0D3A" w:rsidP="00AE10F0">
      <w:pPr>
        <w:rPr>
          <w:rFonts w:ascii="Gill Sans MT" w:hAnsi="Gill Sans MT"/>
        </w:rPr>
      </w:pPr>
      <w:r>
        <w:rPr>
          <w:rFonts w:ascii="Gill Sans MT" w:hAnsi="Gill Sans MT"/>
        </w:rPr>
        <w:t xml:space="preserve">Er moet eerst nog nagedacht worden naar wie Oudenaarde wenst te communiceren, hoe de gemeente deze groep wenst te bereiken en of ze wenst te segmenteren. Ook moet er bepaald worden of er eventuele extra info verzameld moet worden. </w:t>
      </w:r>
    </w:p>
    <w:p w:rsidR="003F0D3A" w:rsidRDefault="003F0D3A" w:rsidP="00AE10F0">
      <w:pPr>
        <w:rPr>
          <w:rFonts w:ascii="Gill Sans MT" w:hAnsi="Gill Sans MT"/>
        </w:rPr>
      </w:pPr>
    </w:p>
    <w:p w:rsidR="004D5400" w:rsidRDefault="004D5400" w:rsidP="00AE10F0">
      <w:pPr>
        <w:rPr>
          <w:rFonts w:ascii="Gill Sans MT" w:hAnsi="Gill Sans MT"/>
        </w:rPr>
      </w:pPr>
      <w:r>
        <w:rPr>
          <w:rFonts w:ascii="Gill Sans MT" w:hAnsi="Gill Sans MT"/>
        </w:rPr>
        <w:t xml:space="preserve">Wil de gemeente zijn communicatie en contact naar de horeca toe verbeteren, moet het een up </w:t>
      </w:r>
      <w:proofErr w:type="spellStart"/>
      <w:r>
        <w:rPr>
          <w:rFonts w:ascii="Gill Sans MT" w:hAnsi="Gill Sans MT"/>
        </w:rPr>
        <w:t>to</w:t>
      </w:r>
      <w:proofErr w:type="spellEnd"/>
      <w:r>
        <w:rPr>
          <w:rFonts w:ascii="Gill Sans MT" w:hAnsi="Gill Sans MT"/>
        </w:rPr>
        <w:t xml:space="preserve"> date en zo volledig mogelijk elektronisch bestand opbouwen van het horecalandschap in Oudenaarde. </w:t>
      </w:r>
    </w:p>
    <w:p w:rsidR="004D5400" w:rsidRDefault="004D5400" w:rsidP="00AE10F0">
      <w:pPr>
        <w:rPr>
          <w:rFonts w:ascii="Gill Sans MT" w:hAnsi="Gill Sans MT"/>
        </w:rPr>
      </w:pPr>
      <w:r>
        <w:rPr>
          <w:rFonts w:ascii="Gill Sans MT" w:hAnsi="Gill Sans MT"/>
        </w:rPr>
        <w:t xml:space="preserve">In tweede instantie kan dit bestand ook op lange termijn helpen om intern deze data ook voor andere diensten ter beschikking te stellen/ </w:t>
      </w:r>
      <w:proofErr w:type="spellStart"/>
      <w:r>
        <w:rPr>
          <w:rFonts w:ascii="Gill Sans MT" w:hAnsi="Gill Sans MT"/>
        </w:rPr>
        <w:t>invulbaar</w:t>
      </w:r>
      <w:proofErr w:type="spellEnd"/>
      <w:r>
        <w:rPr>
          <w:rFonts w:ascii="Gill Sans MT" w:hAnsi="Gill Sans MT"/>
        </w:rPr>
        <w:t xml:space="preserve"> te maken. </w:t>
      </w:r>
      <w:r w:rsidR="0030558B">
        <w:rPr>
          <w:rFonts w:ascii="Gill Sans MT" w:hAnsi="Gill Sans MT"/>
        </w:rPr>
        <w:t xml:space="preserve">Denk maar aan aanvullende info </w:t>
      </w:r>
      <w:proofErr w:type="spellStart"/>
      <w:r w:rsidR="0030558B">
        <w:rPr>
          <w:rFonts w:ascii="Gill Sans MT" w:hAnsi="Gill Sans MT"/>
        </w:rPr>
        <w:t>ivm</w:t>
      </w:r>
      <w:proofErr w:type="spellEnd"/>
      <w:r w:rsidR="0030558B">
        <w:rPr>
          <w:rFonts w:ascii="Gill Sans MT" w:hAnsi="Gill Sans MT"/>
        </w:rPr>
        <w:t xml:space="preserve"> terrassen/vergunningen/evenementen. </w:t>
      </w:r>
    </w:p>
    <w:p w:rsidR="004D5400" w:rsidRDefault="004D5400" w:rsidP="00AE10F0">
      <w:pPr>
        <w:rPr>
          <w:rFonts w:ascii="Gill Sans MT" w:hAnsi="Gill Sans MT"/>
        </w:rPr>
      </w:pPr>
    </w:p>
    <w:p w:rsidR="004D5400" w:rsidRDefault="004D5400" w:rsidP="00AE10F0">
      <w:pPr>
        <w:rPr>
          <w:rFonts w:ascii="Gill Sans MT" w:hAnsi="Gill Sans MT"/>
        </w:rPr>
      </w:pPr>
      <w:r>
        <w:rPr>
          <w:rFonts w:ascii="Gill Sans MT" w:hAnsi="Gill Sans MT"/>
        </w:rPr>
        <w:t xml:space="preserve">Maar tevens moet </w:t>
      </w:r>
      <w:r w:rsidR="0030558B">
        <w:rPr>
          <w:rFonts w:ascii="Gill Sans MT" w:hAnsi="Gill Sans MT"/>
        </w:rPr>
        <w:t xml:space="preserve">dit bestand aangevuld worden per horecazaak hoe en of ze communicatie van de stad wensen te ontvangen: lid van gesloten </w:t>
      </w:r>
      <w:proofErr w:type="spellStart"/>
      <w:r w:rsidR="0030558B">
        <w:rPr>
          <w:rFonts w:ascii="Gill Sans MT" w:hAnsi="Gill Sans MT"/>
        </w:rPr>
        <w:t>facebookgroep</w:t>
      </w:r>
      <w:proofErr w:type="spellEnd"/>
      <w:r w:rsidR="0030558B">
        <w:rPr>
          <w:rFonts w:ascii="Gill Sans MT" w:hAnsi="Gill Sans MT"/>
        </w:rPr>
        <w:t>/email/post/sms…</w:t>
      </w:r>
    </w:p>
    <w:p w:rsidR="004D5400" w:rsidRDefault="004D5400" w:rsidP="00AE10F0">
      <w:pPr>
        <w:rPr>
          <w:rFonts w:ascii="Gill Sans MT" w:hAnsi="Gill Sans MT"/>
        </w:rPr>
      </w:pPr>
    </w:p>
    <w:p w:rsidR="0030558B" w:rsidRPr="00AF0CAE" w:rsidRDefault="0030558B" w:rsidP="0030558B">
      <w:pPr>
        <w:rPr>
          <w:rFonts w:ascii="Gill Sans MT" w:hAnsi="Gill Sans MT"/>
        </w:rPr>
      </w:pPr>
      <w:r w:rsidRPr="00AF0CAE">
        <w:rPr>
          <w:rFonts w:ascii="Gill Sans MT" w:hAnsi="Gill Sans MT"/>
        </w:rPr>
        <w:t xml:space="preserve">De stad wil op bepaalde momenten een communicatie kunnen voeren naar de horeca in zijn totaliteit of naar een deelsegment. Een gerichte communicatie werkt niet alleen kostenbesparend, maar verhoogt ook de efficiëntie. Op dit moment zijn echter de middelen niet aanwezig om naar geselecteerde doelgroepen van horecaondernemingen te communiceren. </w:t>
      </w:r>
      <w:r>
        <w:rPr>
          <w:rFonts w:ascii="Gill Sans MT" w:hAnsi="Gill Sans MT"/>
        </w:rPr>
        <w:t xml:space="preserve">Nu wordt er een algemene nieuwsbrief verstuurd per email naar alle ondernemers vanuit de stad. Indien dit bijvoorbeeld vanuit een gekende persoon naar bijvoorbeeld enkel de horeca in de randgemeenten gestuurd zou worden, heeft deze email meer kans om gelezen te worden. </w:t>
      </w:r>
    </w:p>
    <w:p w:rsidR="00AE10F0" w:rsidRPr="00AF0CAE" w:rsidRDefault="00AE10F0" w:rsidP="00AE10F0">
      <w:pPr>
        <w:rPr>
          <w:rFonts w:ascii="Gill Sans MT" w:hAnsi="Gill Sans MT"/>
        </w:rPr>
      </w:pPr>
    </w:p>
    <w:p w:rsidR="00AE10F0" w:rsidRPr="00AF0CAE" w:rsidRDefault="00BB6D1F" w:rsidP="00BB6D1F">
      <w:pPr>
        <w:pStyle w:val="Kop2"/>
        <w:rPr>
          <w:rFonts w:ascii="Gill Sans MT" w:hAnsi="Gill Sans MT"/>
        </w:rPr>
      </w:pPr>
      <w:bookmarkStart w:id="3" w:name="_Toc266776480"/>
      <w:r w:rsidRPr="00AF0CAE">
        <w:rPr>
          <w:rFonts w:ascii="Gill Sans MT" w:hAnsi="Gill Sans MT"/>
        </w:rPr>
        <w:t xml:space="preserve">1.2 </w:t>
      </w:r>
      <w:r w:rsidR="00AE10F0" w:rsidRPr="00AF0CAE">
        <w:rPr>
          <w:rFonts w:ascii="Gill Sans MT" w:hAnsi="Gill Sans MT"/>
        </w:rPr>
        <w:t>Welke gegevens komen in de database?</w:t>
      </w:r>
      <w:bookmarkEnd w:id="3"/>
    </w:p>
    <w:p w:rsidR="004B7A6A" w:rsidRDefault="004B7A6A" w:rsidP="00AE10F0">
      <w:pPr>
        <w:rPr>
          <w:rFonts w:ascii="Gill Sans MT" w:hAnsi="Gill Sans MT"/>
        </w:rPr>
      </w:pPr>
      <w:r>
        <w:rPr>
          <w:rFonts w:ascii="Gill Sans MT" w:hAnsi="Gill Sans MT"/>
        </w:rPr>
        <w:t xml:space="preserve">Deze database kan zo breed als gewenst opgebouwd worden (denk maar aan het verzamelen van gegevens als rechtspersoon, eigenaar gebouw, vergunningen, taksen,…). Echter in dit stadium denken we dat het belangrijker is om ‘snel’ een soort basisdatabase op te bouwen en zicht te hebben op hoe deze gecontacteerd wensen te worden. En pas later werk te maken van een database in de </w:t>
      </w:r>
      <w:r w:rsidR="00B5063B">
        <w:rPr>
          <w:rFonts w:ascii="Gill Sans MT" w:hAnsi="Gill Sans MT"/>
        </w:rPr>
        <w:t>diepte</w:t>
      </w:r>
      <w:r>
        <w:rPr>
          <w:rFonts w:ascii="Gill Sans MT" w:hAnsi="Gill Sans MT"/>
        </w:rPr>
        <w:t xml:space="preserve">. </w:t>
      </w:r>
    </w:p>
    <w:p w:rsidR="004B7A6A" w:rsidRDefault="004B7A6A" w:rsidP="00AE10F0">
      <w:pPr>
        <w:rPr>
          <w:rFonts w:ascii="Gill Sans MT" w:hAnsi="Gill Sans MT"/>
        </w:rPr>
      </w:pPr>
    </w:p>
    <w:p w:rsidR="00AE10F0" w:rsidRPr="00AF0CAE" w:rsidRDefault="00BB6D1F" w:rsidP="00AE10F0">
      <w:pPr>
        <w:pStyle w:val="Kop3"/>
        <w:rPr>
          <w:rFonts w:ascii="Gill Sans MT" w:hAnsi="Gill Sans MT"/>
        </w:rPr>
      </w:pPr>
      <w:bookmarkStart w:id="4" w:name="_Toc266776481"/>
      <w:r w:rsidRPr="00AF0CAE">
        <w:rPr>
          <w:rFonts w:ascii="Gill Sans MT" w:hAnsi="Gill Sans MT"/>
        </w:rPr>
        <w:t xml:space="preserve">1.2.1 </w:t>
      </w:r>
      <w:r w:rsidR="00AE10F0" w:rsidRPr="00AF0CAE">
        <w:rPr>
          <w:rFonts w:ascii="Gill Sans MT" w:hAnsi="Gill Sans MT"/>
        </w:rPr>
        <w:t>Gegevens gelinkt aan de horecaonderneming</w:t>
      </w:r>
      <w:bookmarkEnd w:id="4"/>
    </w:p>
    <w:p w:rsidR="00AE10F0" w:rsidRDefault="00AE10F0" w:rsidP="00524789">
      <w:pPr>
        <w:pStyle w:val="Lijstalinea"/>
        <w:numPr>
          <w:ilvl w:val="0"/>
          <w:numId w:val="25"/>
        </w:numPr>
        <w:rPr>
          <w:rFonts w:ascii="Gill Sans MT" w:hAnsi="Gill Sans MT"/>
        </w:rPr>
      </w:pPr>
      <w:r w:rsidRPr="00AF0CAE">
        <w:rPr>
          <w:rFonts w:ascii="Gill Sans MT" w:hAnsi="Gill Sans MT"/>
        </w:rPr>
        <w:t>Naam van de onderneming (het uithangbord)</w:t>
      </w:r>
    </w:p>
    <w:p w:rsidR="004B7A6A" w:rsidRPr="00AF0CAE" w:rsidRDefault="004B7A6A" w:rsidP="00524789">
      <w:pPr>
        <w:pStyle w:val="Lijstalinea"/>
        <w:numPr>
          <w:ilvl w:val="0"/>
          <w:numId w:val="25"/>
        </w:numPr>
        <w:rPr>
          <w:rFonts w:ascii="Gill Sans MT" w:hAnsi="Gill Sans MT"/>
        </w:rPr>
      </w:pPr>
      <w:r>
        <w:rPr>
          <w:rFonts w:ascii="Gill Sans MT" w:hAnsi="Gill Sans MT"/>
        </w:rPr>
        <w:t>Naam en voornaam zaakvoerder</w:t>
      </w:r>
    </w:p>
    <w:p w:rsidR="00AE10F0" w:rsidRPr="00AF0CAE" w:rsidRDefault="00AE10F0" w:rsidP="00524789">
      <w:pPr>
        <w:pStyle w:val="Lijstalinea"/>
        <w:numPr>
          <w:ilvl w:val="0"/>
          <w:numId w:val="25"/>
        </w:numPr>
        <w:rPr>
          <w:rFonts w:ascii="Gill Sans MT" w:hAnsi="Gill Sans MT"/>
        </w:rPr>
      </w:pPr>
      <w:r w:rsidRPr="00AF0CAE">
        <w:rPr>
          <w:rFonts w:ascii="Gill Sans MT" w:hAnsi="Gill Sans MT"/>
        </w:rPr>
        <w:t>Type onderneming</w:t>
      </w:r>
    </w:p>
    <w:p w:rsidR="00AE10F0" w:rsidRPr="00AF0CAE" w:rsidRDefault="00AE10F0" w:rsidP="00524789">
      <w:pPr>
        <w:pStyle w:val="Lijstalinea"/>
        <w:numPr>
          <w:ilvl w:val="1"/>
          <w:numId w:val="26"/>
        </w:numPr>
        <w:rPr>
          <w:rFonts w:ascii="Gill Sans MT" w:hAnsi="Gill Sans MT"/>
        </w:rPr>
      </w:pPr>
      <w:r w:rsidRPr="00AF0CAE">
        <w:rPr>
          <w:rFonts w:ascii="Gill Sans MT" w:hAnsi="Gill Sans MT"/>
        </w:rPr>
        <w:t>Eetgelegenheid</w:t>
      </w:r>
    </w:p>
    <w:p w:rsidR="00AE10F0" w:rsidRPr="00AF0CAE" w:rsidRDefault="00AE10F0" w:rsidP="00524789">
      <w:pPr>
        <w:pStyle w:val="Lijstalinea"/>
        <w:numPr>
          <w:ilvl w:val="1"/>
          <w:numId w:val="26"/>
        </w:numPr>
        <w:rPr>
          <w:rFonts w:ascii="Gill Sans MT" w:hAnsi="Gill Sans MT"/>
        </w:rPr>
      </w:pPr>
      <w:r w:rsidRPr="00AF0CAE">
        <w:rPr>
          <w:rFonts w:ascii="Gill Sans MT" w:hAnsi="Gill Sans MT"/>
        </w:rPr>
        <w:t>Drankgelegenheid</w:t>
      </w:r>
    </w:p>
    <w:p w:rsidR="00AE10F0" w:rsidRPr="00AF0CAE" w:rsidRDefault="00AE10F0" w:rsidP="00524789">
      <w:pPr>
        <w:pStyle w:val="Lijstalinea"/>
        <w:numPr>
          <w:ilvl w:val="1"/>
          <w:numId w:val="26"/>
        </w:numPr>
        <w:rPr>
          <w:rFonts w:ascii="Gill Sans MT" w:hAnsi="Gill Sans MT"/>
        </w:rPr>
      </w:pPr>
      <w:r w:rsidRPr="00AF0CAE">
        <w:rPr>
          <w:rFonts w:ascii="Gill Sans MT" w:hAnsi="Gill Sans MT"/>
        </w:rPr>
        <w:t>Slaapgelegenheid</w:t>
      </w:r>
    </w:p>
    <w:p w:rsidR="00AE10F0" w:rsidRPr="00AF0CAE" w:rsidRDefault="00AE10F0" w:rsidP="00524789">
      <w:pPr>
        <w:pStyle w:val="Lijstalinea"/>
        <w:numPr>
          <w:ilvl w:val="1"/>
          <w:numId w:val="26"/>
        </w:numPr>
        <w:rPr>
          <w:rFonts w:ascii="Gill Sans MT" w:hAnsi="Gill Sans MT"/>
        </w:rPr>
      </w:pPr>
      <w:r w:rsidRPr="00AF0CAE">
        <w:rPr>
          <w:rFonts w:ascii="Gill Sans MT" w:hAnsi="Gill Sans MT"/>
        </w:rPr>
        <w:t>Andere</w:t>
      </w:r>
    </w:p>
    <w:p w:rsidR="00AE10F0" w:rsidRPr="00AF0CAE" w:rsidRDefault="00AE10F0" w:rsidP="00524789">
      <w:pPr>
        <w:pStyle w:val="Lijstalinea"/>
        <w:numPr>
          <w:ilvl w:val="0"/>
          <w:numId w:val="27"/>
        </w:numPr>
        <w:rPr>
          <w:rFonts w:ascii="Gill Sans MT" w:hAnsi="Gill Sans MT"/>
        </w:rPr>
      </w:pPr>
      <w:proofErr w:type="spellStart"/>
      <w:r w:rsidRPr="00AF0CAE">
        <w:rPr>
          <w:rFonts w:ascii="Gill Sans MT" w:hAnsi="Gill Sans MT"/>
        </w:rPr>
        <w:t>Nacebel</w:t>
      </w:r>
      <w:proofErr w:type="spellEnd"/>
      <w:r w:rsidRPr="00AF0CAE">
        <w:rPr>
          <w:rFonts w:ascii="Gill Sans MT" w:hAnsi="Gill Sans MT"/>
        </w:rPr>
        <w:t>-code</w:t>
      </w:r>
    </w:p>
    <w:p w:rsidR="00AE10F0" w:rsidRPr="00AF0CAE" w:rsidRDefault="00AE10F0" w:rsidP="00524789">
      <w:pPr>
        <w:pStyle w:val="Lijstalinea"/>
        <w:numPr>
          <w:ilvl w:val="0"/>
          <w:numId w:val="31"/>
        </w:numPr>
        <w:rPr>
          <w:rFonts w:ascii="Gill Sans MT" w:hAnsi="Gill Sans MT"/>
        </w:rPr>
      </w:pPr>
      <w:r w:rsidRPr="00AF0CAE">
        <w:rPr>
          <w:rFonts w:ascii="Gill Sans MT" w:hAnsi="Gill Sans MT"/>
        </w:rPr>
        <w:t>Adres</w:t>
      </w:r>
    </w:p>
    <w:p w:rsidR="00AE10F0" w:rsidRPr="00AF0CAE" w:rsidRDefault="00AE10F0" w:rsidP="00524789">
      <w:pPr>
        <w:pStyle w:val="Lijstalinea"/>
        <w:numPr>
          <w:ilvl w:val="1"/>
          <w:numId w:val="32"/>
        </w:numPr>
        <w:rPr>
          <w:rFonts w:ascii="Gill Sans MT" w:hAnsi="Gill Sans MT"/>
        </w:rPr>
      </w:pPr>
      <w:r w:rsidRPr="00AF0CAE">
        <w:rPr>
          <w:rFonts w:ascii="Gill Sans MT" w:hAnsi="Gill Sans MT"/>
        </w:rPr>
        <w:t>Straat</w:t>
      </w:r>
    </w:p>
    <w:p w:rsidR="00AE10F0" w:rsidRPr="00AF0CAE" w:rsidRDefault="00AE10F0" w:rsidP="00524789">
      <w:pPr>
        <w:pStyle w:val="Lijstalinea"/>
        <w:numPr>
          <w:ilvl w:val="1"/>
          <w:numId w:val="32"/>
        </w:numPr>
        <w:rPr>
          <w:rFonts w:ascii="Gill Sans MT" w:hAnsi="Gill Sans MT"/>
        </w:rPr>
      </w:pPr>
      <w:r w:rsidRPr="00AF0CAE">
        <w:rPr>
          <w:rFonts w:ascii="Gill Sans MT" w:hAnsi="Gill Sans MT"/>
        </w:rPr>
        <w:t>Huisnummer</w:t>
      </w:r>
    </w:p>
    <w:p w:rsidR="00AE10F0" w:rsidRPr="00AF0CAE" w:rsidRDefault="00AE10F0" w:rsidP="00524789">
      <w:pPr>
        <w:pStyle w:val="Lijstalinea"/>
        <w:numPr>
          <w:ilvl w:val="1"/>
          <w:numId w:val="32"/>
        </w:numPr>
        <w:rPr>
          <w:rFonts w:ascii="Gill Sans MT" w:hAnsi="Gill Sans MT"/>
        </w:rPr>
      </w:pPr>
      <w:r w:rsidRPr="00AF0CAE">
        <w:rPr>
          <w:rFonts w:ascii="Gill Sans MT" w:hAnsi="Gill Sans MT"/>
        </w:rPr>
        <w:t>Bus</w:t>
      </w:r>
    </w:p>
    <w:p w:rsidR="00AE10F0" w:rsidRPr="00AF0CAE" w:rsidRDefault="00AE10F0" w:rsidP="00524789">
      <w:pPr>
        <w:pStyle w:val="Lijstalinea"/>
        <w:numPr>
          <w:ilvl w:val="1"/>
          <w:numId w:val="32"/>
        </w:numPr>
        <w:rPr>
          <w:rFonts w:ascii="Gill Sans MT" w:hAnsi="Gill Sans MT"/>
        </w:rPr>
      </w:pPr>
      <w:r w:rsidRPr="00AF0CAE">
        <w:rPr>
          <w:rFonts w:ascii="Gill Sans MT" w:hAnsi="Gill Sans MT"/>
        </w:rPr>
        <w:t>Postcode</w:t>
      </w:r>
    </w:p>
    <w:p w:rsidR="00AE10F0" w:rsidRPr="00AF0CAE" w:rsidRDefault="00AE10F0" w:rsidP="00524789">
      <w:pPr>
        <w:pStyle w:val="Lijstalinea"/>
        <w:numPr>
          <w:ilvl w:val="1"/>
          <w:numId w:val="32"/>
        </w:numPr>
        <w:rPr>
          <w:rFonts w:ascii="Gill Sans MT" w:hAnsi="Gill Sans MT"/>
        </w:rPr>
      </w:pPr>
      <w:r w:rsidRPr="00AF0CAE">
        <w:rPr>
          <w:rFonts w:ascii="Gill Sans MT" w:hAnsi="Gill Sans MT"/>
        </w:rPr>
        <w:t>Gemeente</w:t>
      </w:r>
    </w:p>
    <w:p w:rsidR="00AE10F0" w:rsidRPr="00AF0CAE" w:rsidRDefault="00AE10F0" w:rsidP="00524789">
      <w:pPr>
        <w:pStyle w:val="Lijstalinea"/>
        <w:numPr>
          <w:ilvl w:val="0"/>
          <w:numId w:val="33"/>
        </w:numPr>
        <w:rPr>
          <w:rFonts w:ascii="Gill Sans MT" w:hAnsi="Gill Sans MT"/>
        </w:rPr>
      </w:pPr>
      <w:r w:rsidRPr="00AF0CAE">
        <w:rPr>
          <w:rFonts w:ascii="Gill Sans MT" w:hAnsi="Gill Sans MT"/>
        </w:rPr>
        <w:t>Contactgegevens</w:t>
      </w:r>
    </w:p>
    <w:p w:rsidR="00AE10F0" w:rsidRPr="00AF0CAE" w:rsidRDefault="00AE10F0" w:rsidP="00524789">
      <w:pPr>
        <w:pStyle w:val="Lijstalinea"/>
        <w:numPr>
          <w:ilvl w:val="1"/>
          <w:numId w:val="34"/>
        </w:numPr>
        <w:rPr>
          <w:rFonts w:ascii="Gill Sans MT" w:hAnsi="Gill Sans MT"/>
        </w:rPr>
      </w:pPr>
      <w:r w:rsidRPr="00AF0CAE">
        <w:rPr>
          <w:rFonts w:ascii="Gill Sans MT" w:hAnsi="Gill Sans MT"/>
        </w:rPr>
        <w:t>Telefoon</w:t>
      </w:r>
    </w:p>
    <w:p w:rsidR="00AE10F0" w:rsidRPr="00AF0CAE" w:rsidRDefault="00AE10F0" w:rsidP="00524789">
      <w:pPr>
        <w:pStyle w:val="Lijstalinea"/>
        <w:numPr>
          <w:ilvl w:val="1"/>
          <w:numId w:val="34"/>
        </w:numPr>
        <w:rPr>
          <w:rFonts w:ascii="Gill Sans MT" w:hAnsi="Gill Sans MT"/>
        </w:rPr>
      </w:pPr>
      <w:r w:rsidRPr="00AF0CAE">
        <w:rPr>
          <w:rFonts w:ascii="Gill Sans MT" w:hAnsi="Gill Sans MT"/>
        </w:rPr>
        <w:t>GSM</w:t>
      </w:r>
    </w:p>
    <w:p w:rsidR="00AE10F0" w:rsidRPr="00AF0CAE" w:rsidRDefault="00AE10F0" w:rsidP="00524789">
      <w:pPr>
        <w:pStyle w:val="Lijstalinea"/>
        <w:numPr>
          <w:ilvl w:val="1"/>
          <w:numId w:val="34"/>
        </w:numPr>
        <w:rPr>
          <w:rFonts w:ascii="Gill Sans MT" w:hAnsi="Gill Sans MT"/>
        </w:rPr>
      </w:pPr>
      <w:r w:rsidRPr="00AF0CAE">
        <w:rPr>
          <w:rFonts w:ascii="Gill Sans MT" w:hAnsi="Gill Sans MT"/>
        </w:rPr>
        <w:lastRenderedPageBreak/>
        <w:t>E-mail</w:t>
      </w:r>
    </w:p>
    <w:p w:rsidR="00AE10F0" w:rsidRDefault="00AE10F0" w:rsidP="00524789">
      <w:pPr>
        <w:pStyle w:val="Lijstalinea"/>
        <w:numPr>
          <w:ilvl w:val="0"/>
          <w:numId w:val="35"/>
        </w:numPr>
        <w:rPr>
          <w:rFonts w:ascii="Gill Sans MT" w:hAnsi="Gill Sans MT"/>
        </w:rPr>
      </w:pPr>
      <w:r w:rsidRPr="00AF0CAE">
        <w:rPr>
          <w:rFonts w:ascii="Gill Sans MT" w:hAnsi="Gill Sans MT"/>
        </w:rPr>
        <w:t>Website</w:t>
      </w:r>
    </w:p>
    <w:p w:rsidR="00D60D67" w:rsidRDefault="00D60D67" w:rsidP="00D60D67">
      <w:pPr>
        <w:pStyle w:val="Lijstalinea"/>
        <w:rPr>
          <w:rFonts w:ascii="Gill Sans MT" w:hAnsi="Gill Sans MT"/>
        </w:rPr>
      </w:pPr>
    </w:p>
    <w:p w:rsidR="00D60D67" w:rsidRPr="00CD258C" w:rsidRDefault="00D60D67" w:rsidP="00D60D67">
      <w:pPr>
        <w:pStyle w:val="Lijstalinea"/>
        <w:rPr>
          <w:rFonts w:ascii="Gill Sans MT" w:hAnsi="Gill Sans MT"/>
          <w:color w:val="808080" w:themeColor="background2" w:themeShade="80"/>
        </w:rPr>
      </w:pPr>
      <w:r w:rsidRPr="00CD258C">
        <w:rPr>
          <w:rFonts w:ascii="Gill Sans MT" w:hAnsi="Gill Sans MT"/>
          <w:color w:val="808080" w:themeColor="background2" w:themeShade="80"/>
        </w:rPr>
        <w:t>Eventueel</w:t>
      </w:r>
      <w:r w:rsidR="00CD258C" w:rsidRPr="00CD258C">
        <w:rPr>
          <w:rFonts w:ascii="Gill Sans MT" w:hAnsi="Gill Sans MT"/>
          <w:color w:val="808080" w:themeColor="background2" w:themeShade="80"/>
        </w:rPr>
        <w:t xml:space="preserve"> in tweede instantie ook</w:t>
      </w:r>
      <w:r w:rsidRPr="00CD258C">
        <w:rPr>
          <w:rFonts w:ascii="Gill Sans MT" w:hAnsi="Gill Sans MT"/>
          <w:color w:val="808080" w:themeColor="background2" w:themeShade="80"/>
        </w:rPr>
        <w:t>:</w:t>
      </w:r>
    </w:p>
    <w:p w:rsidR="00AE10F0" w:rsidRPr="00D60D67" w:rsidRDefault="00AE10F0" w:rsidP="00524789">
      <w:pPr>
        <w:pStyle w:val="Lijstalinea"/>
        <w:numPr>
          <w:ilvl w:val="0"/>
          <w:numId w:val="35"/>
        </w:numPr>
        <w:rPr>
          <w:rFonts w:ascii="Gill Sans MT" w:hAnsi="Gill Sans MT"/>
          <w:color w:val="808080" w:themeColor="background2" w:themeShade="80"/>
        </w:rPr>
      </w:pPr>
      <w:r w:rsidRPr="00D60D67">
        <w:rPr>
          <w:rFonts w:ascii="Gill Sans MT" w:hAnsi="Gill Sans MT"/>
          <w:color w:val="808080" w:themeColor="background2" w:themeShade="80"/>
        </w:rPr>
        <w:t>Vestigingsnummer</w:t>
      </w:r>
    </w:p>
    <w:p w:rsidR="00AE10F0" w:rsidRPr="00D60D67" w:rsidRDefault="00AE10F0" w:rsidP="00524789">
      <w:pPr>
        <w:pStyle w:val="Lijstalinea"/>
        <w:numPr>
          <w:ilvl w:val="0"/>
          <w:numId w:val="35"/>
        </w:numPr>
        <w:rPr>
          <w:rFonts w:ascii="Gill Sans MT" w:hAnsi="Gill Sans MT"/>
          <w:color w:val="808080" w:themeColor="background2" w:themeShade="80"/>
        </w:rPr>
      </w:pPr>
      <w:r w:rsidRPr="00D60D67">
        <w:rPr>
          <w:rFonts w:ascii="Gill Sans MT" w:hAnsi="Gill Sans MT"/>
          <w:color w:val="808080" w:themeColor="background2" w:themeShade="80"/>
        </w:rPr>
        <w:t>Oppervlakte van de uitbating</w:t>
      </w:r>
    </w:p>
    <w:p w:rsidR="00AE10F0" w:rsidRPr="00D60D67" w:rsidRDefault="00AE10F0" w:rsidP="00524789">
      <w:pPr>
        <w:pStyle w:val="Lijstalinea"/>
        <w:numPr>
          <w:ilvl w:val="1"/>
          <w:numId w:val="36"/>
        </w:numPr>
        <w:rPr>
          <w:rFonts w:ascii="Gill Sans MT" w:hAnsi="Gill Sans MT"/>
          <w:color w:val="808080" w:themeColor="background2" w:themeShade="80"/>
        </w:rPr>
      </w:pPr>
      <w:r w:rsidRPr="00D60D67">
        <w:rPr>
          <w:rFonts w:ascii="Gill Sans MT" w:hAnsi="Gill Sans MT"/>
          <w:color w:val="808080" w:themeColor="background2" w:themeShade="80"/>
        </w:rPr>
        <w:t>Benutte oppervlakte</w:t>
      </w:r>
    </w:p>
    <w:p w:rsidR="00AE10F0" w:rsidRPr="00D60D67" w:rsidRDefault="00AE10F0" w:rsidP="00524789">
      <w:pPr>
        <w:pStyle w:val="Lijstalinea"/>
        <w:numPr>
          <w:ilvl w:val="1"/>
          <w:numId w:val="36"/>
        </w:numPr>
        <w:rPr>
          <w:rFonts w:ascii="Gill Sans MT" w:hAnsi="Gill Sans MT"/>
          <w:color w:val="808080" w:themeColor="background2" w:themeShade="80"/>
        </w:rPr>
      </w:pPr>
      <w:r w:rsidRPr="00D60D67">
        <w:rPr>
          <w:rFonts w:ascii="Gill Sans MT" w:hAnsi="Gill Sans MT"/>
          <w:color w:val="808080" w:themeColor="background2" w:themeShade="80"/>
        </w:rPr>
        <w:t>Publiek toegankelijke oppervlakte</w:t>
      </w:r>
    </w:p>
    <w:p w:rsidR="00AE10F0" w:rsidRPr="00D60D67" w:rsidRDefault="00AE10F0" w:rsidP="00524789">
      <w:pPr>
        <w:pStyle w:val="Lijstalinea"/>
        <w:numPr>
          <w:ilvl w:val="0"/>
          <w:numId w:val="35"/>
        </w:numPr>
        <w:rPr>
          <w:rFonts w:ascii="Gill Sans MT" w:hAnsi="Gill Sans MT"/>
          <w:color w:val="808080" w:themeColor="background2" w:themeShade="80"/>
        </w:rPr>
      </w:pPr>
      <w:r w:rsidRPr="00D60D67">
        <w:rPr>
          <w:rFonts w:ascii="Gill Sans MT" w:hAnsi="Gill Sans MT"/>
          <w:color w:val="808080" w:themeColor="background2" w:themeShade="80"/>
        </w:rPr>
        <w:t>Terras</w:t>
      </w:r>
    </w:p>
    <w:p w:rsidR="00AE10F0" w:rsidRPr="00D60D67" w:rsidRDefault="00AE10F0" w:rsidP="00524789">
      <w:pPr>
        <w:pStyle w:val="Lijstalinea"/>
        <w:numPr>
          <w:ilvl w:val="1"/>
          <w:numId w:val="36"/>
        </w:numPr>
        <w:rPr>
          <w:rFonts w:ascii="Gill Sans MT" w:hAnsi="Gill Sans MT"/>
          <w:color w:val="808080" w:themeColor="background2" w:themeShade="80"/>
        </w:rPr>
      </w:pPr>
      <w:r w:rsidRPr="00D60D67">
        <w:rPr>
          <w:rFonts w:ascii="Gill Sans MT" w:hAnsi="Gill Sans MT"/>
          <w:color w:val="808080" w:themeColor="background2" w:themeShade="80"/>
        </w:rPr>
        <w:t>Ja of nee</w:t>
      </w:r>
    </w:p>
    <w:p w:rsidR="00AE10F0" w:rsidRPr="00D60D67" w:rsidRDefault="00AE10F0" w:rsidP="00524789">
      <w:pPr>
        <w:pStyle w:val="Lijstalinea"/>
        <w:numPr>
          <w:ilvl w:val="1"/>
          <w:numId w:val="36"/>
        </w:numPr>
        <w:rPr>
          <w:rFonts w:ascii="Gill Sans MT" w:hAnsi="Gill Sans MT"/>
          <w:color w:val="808080" w:themeColor="background2" w:themeShade="80"/>
        </w:rPr>
      </w:pPr>
      <w:r w:rsidRPr="00D60D67">
        <w:rPr>
          <w:rFonts w:ascii="Gill Sans MT" w:hAnsi="Gill Sans MT"/>
          <w:color w:val="808080" w:themeColor="background2" w:themeShade="80"/>
        </w:rPr>
        <w:t>Oppervlakte van het terras</w:t>
      </w:r>
    </w:p>
    <w:p w:rsidR="00AE10F0" w:rsidRPr="00D60D67" w:rsidRDefault="00AE10F0" w:rsidP="00524789">
      <w:pPr>
        <w:pStyle w:val="Lijstalinea"/>
        <w:numPr>
          <w:ilvl w:val="0"/>
          <w:numId w:val="35"/>
        </w:numPr>
        <w:rPr>
          <w:rFonts w:ascii="Gill Sans MT" w:hAnsi="Gill Sans MT"/>
          <w:color w:val="808080" w:themeColor="background2" w:themeShade="80"/>
        </w:rPr>
      </w:pPr>
      <w:r w:rsidRPr="00D60D67">
        <w:rPr>
          <w:rFonts w:ascii="Gill Sans MT" w:hAnsi="Gill Sans MT"/>
          <w:color w:val="808080" w:themeColor="background2" w:themeShade="80"/>
        </w:rPr>
        <w:t xml:space="preserve">Capaciteit van de uitbating </w:t>
      </w:r>
    </w:p>
    <w:p w:rsidR="00AE10F0" w:rsidRPr="00D60D67" w:rsidRDefault="00AE10F0" w:rsidP="00524789">
      <w:pPr>
        <w:pStyle w:val="Lijstalinea"/>
        <w:numPr>
          <w:ilvl w:val="1"/>
          <w:numId w:val="36"/>
        </w:numPr>
        <w:rPr>
          <w:rFonts w:ascii="Gill Sans MT" w:hAnsi="Gill Sans MT"/>
          <w:color w:val="808080" w:themeColor="background2" w:themeShade="80"/>
        </w:rPr>
      </w:pPr>
      <w:r w:rsidRPr="00D60D67">
        <w:rPr>
          <w:rFonts w:ascii="Gill Sans MT" w:hAnsi="Gill Sans MT"/>
          <w:color w:val="808080" w:themeColor="background2" w:themeShade="80"/>
        </w:rPr>
        <w:t>Aantal m² per persoon</w:t>
      </w:r>
    </w:p>
    <w:p w:rsidR="00AE10F0" w:rsidRPr="00D60D67" w:rsidRDefault="00AE10F0" w:rsidP="00524789">
      <w:pPr>
        <w:pStyle w:val="Lijstalinea"/>
        <w:numPr>
          <w:ilvl w:val="0"/>
          <w:numId w:val="35"/>
        </w:numPr>
        <w:rPr>
          <w:rFonts w:ascii="Gill Sans MT" w:hAnsi="Gill Sans MT"/>
          <w:color w:val="808080" w:themeColor="background2" w:themeShade="80"/>
        </w:rPr>
      </w:pPr>
      <w:r w:rsidRPr="00D60D67">
        <w:rPr>
          <w:rFonts w:ascii="Gill Sans MT" w:hAnsi="Gill Sans MT"/>
          <w:color w:val="808080" w:themeColor="background2" w:themeShade="80"/>
        </w:rPr>
        <w:t>Aantal werknemers (in aantal personen, niet in aantal voltijds equivalenten)</w:t>
      </w:r>
    </w:p>
    <w:p w:rsidR="00AE10F0" w:rsidRPr="00D60D67" w:rsidRDefault="00AE10F0" w:rsidP="00524789">
      <w:pPr>
        <w:pStyle w:val="Lijstalinea"/>
        <w:numPr>
          <w:ilvl w:val="1"/>
          <w:numId w:val="37"/>
        </w:numPr>
        <w:rPr>
          <w:rFonts w:ascii="Gill Sans MT" w:hAnsi="Gill Sans MT"/>
          <w:color w:val="808080" w:themeColor="background2" w:themeShade="80"/>
        </w:rPr>
      </w:pPr>
      <w:r w:rsidRPr="00D60D67">
        <w:rPr>
          <w:rFonts w:ascii="Gill Sans MT" w:hAnsi="Gill Sans MT"/>
          <w:color w:val="808080" w:themeColor="background2" w:themeShade="80"/>
        </w:rPr>
        <w:t>Geen</w:t>
      </w:r>
    </w:p>
    <w:p w:rsidR="00AE10F0" w:rsidRPr="00D60D67" w:rsidRDefault="00AE10F0" w:rsidP="00524789">
      <w:pPr>
        <w:pStyle w:val="Lijstalinea"/>
        <w:numPr>
          <w:ilvl w:val="1"/>
          <w:numId w:val="37"/>
        </w:numPr>
        <w:rPr>
          <w:rFonts w:ascii="Gill Sans MT" w:hAnsi="Gill Sans MT"/>
          <w:color w:val="808080" w:themeColor="background2" w:themeShade="80"/>
        </w:rPr>
      </w:pPr>
      <w:r w:rsidRPr="00D60D67">
        <w:rPr>
          <w:rFonts w:ascii="Gill Sans MT" w:hAnsi="Gill Sans MT"/>
          <w:color w:val="808080" w:themeColor="background2" w:themeShade="80"/>
        </w:rPr>
        <w:t>1 tot 4</w:t>
      </w:r>
    </w:p>
    <w:p w:rsidR="00AE10F0" w:rsidRPr="00D60D67" w:rsidRDefault="00AE10F0" w:rsidP="00524789">
      <w:pPr>
        <w:pStyle w:val="Lijstalinea"/>
        <w:numPr>
          <w:ilvl w:val="1"/>
          <w:numId w:val="37"/>
        </w:numPr>
        <w:rPr>
          <w:rFonts w:ascii="Gill Sans MT" w:hAnsi="Gill Sans MT"/>
          <w:color w:val="808080" w:themeColor="background2" w:themeShade="80"/>
        </w:rPr>
      </w:pPr>
      <w:r w:rsidRPr="00D60D67">
        <w:rPr>
          <w:rFonts w:ascii="Gill Sans MT" w:hAnsi="Gill Sans MT"/>
          <w:color w:val="808080" w:themeColor="background2" w:themeShade="80"/>
        </w:rPr>
        <w:t>5 tot 9</w:t>
      </w:r>
    </w:p>
    <w:p w:rsidR="00AE10F0" w:rsidRPr="00D60D67" w:rsidRDefault="00AE10F0" w:rsidP="00524789">
      <w:pPr>
        <w:pStyle w:val="Lijstalinea"/>
        <w:numPr>
          <w:ilvl w:val="1"/>
          <w:numId w:val="37"/>
        </w:numPr>
        <w:rPr>
          <w:rFonts w:ascii="Gill Sans MT" w:hAnsi="Gill Sans MT"/>
          <w:color w:val="808080" w:themeColor="background2" w:themeShade="80"/>
        </w:rPr>
      </w:pPr>
      <w:r w:rsidRPr="00D60D67">
        <w:rPr>
          <w:rFonts w:ascii="Gill Sans MT" w:hAnsi="Gill Sans MT"/>
          <w:color w:val="808080" w:themeColor="background2" w:themeShade="80"/>
        </w:rPr>
        <w:t>10</w:t>
      </w:r>
      <w:r w:rsidR="0073224E" w:rsidRPr="00D60D67">
        <w:rPr>
          <w:rFonts w:ascii="Gill Sans MT" w:hAnsi="Gill Sans MT"/>
          <w:color w:val="808080" w:themeColor="background2" w:themeShade="80"/>
        </w:rPr>
        <w:t xml:space="preserve"> tot </w:t>
      </w:r>
      <w:r w:rsidRPr="00D60D67">
        <w:rPr>
          <w:rFonts w:ascii="Gill Sans MT" w:hAnsi="Gill Sans MT"/>
          <w:color w:val="808080" w:themeColor="background2" w:themeShade="80"/>
        </w:rPr>
        <w:t>19</w:t>
      </w:r>
    </w:p>
    <w:p w:rsidR="00AE10F0" w:rsidRPr="00D60D67" w:rsidRDefault="00AE10F0" w:rsidP="00524789">
      <w:pPr>
        <w:pStyle w:val="Lijstalinea"/>
        <w:numPr>
          <w:ilvl w:val="1"/>
          <w:numId w:val="37"/>
        </w:numPr>
        <w:rPr>
          <w:rFonts w:ascii="Gill Sans MT" w:hAnsi="Gill Sans MT"/>
          <w:color w:val="808080" w:themeColor="background2" w:themeShade="80"/>
        </w:rPr>
      </w:pPr>
      <w:r w:rsidRPr="00D60D67">
        <w:rPr>
          <w:rFonts w:ascii="Gill Sans MT" w:hAnsi="Gill Sans MT"/>
          <w:color w:val="808080" w:themeColor="background2" w:themeShade="80"/>
        </w:rPr>
        <w:t>20 tot 49</w:t>
      </w:r>
    </w:p>
    <w:p w:rsidR="00AE10F0" w:rsidRPr="00D60D67" w:rsidRDefault="00AE10F0" w:rsidP="00524789">
      <w:pPr>
        <w:pStyle w:val="Lijstalinea"/>
        <w:numPr>
          <w:ilvl w:val="1"/>
          <w:numId w:val="37"/>
        </w:numPr>
        <w:rPr>
          <w:rFonts w:ascii="Gill Sans MT" w:hAnsi="Gill Sans MT"/>
          <w:color w:val="808080" w:themeColor="background2" w:themeShade="80"/>
        </w:rPr>
      </w:pPr>
      <w:r w:rsidRPr="00D60D67">
        <w:rPr>
          <w:rFonts w:ascii="Gill Sans MT" w:hAnsi="Gill Sans MT"/>
          <w:color w:val="808080" w:themeColor="background2" w:themeShade="80"/>
        </w:rPr>
        <w:t>50 of meer</w:t>
      </w:r>
    </w:p>
    <w:p w:rsidR="00AE10F0" w:rsidRPr="00AF0CAE" w:rsidRDefault="00AE10F0" w:rsidP="00AE10F0">
      <w:pPr>
        <w:rPr>
          <w:rFonts w:ascii="Gill Sans MT" w:hAnsi="Gill Sans MT"/>
        </w:rPr>
      </w:pPr>
    </w:p>
    <w:p w:rsidR="00AE10F0" w:rsidRPr="00AF0CAE" w:rsidRDefault="00BB6D1F" w:rsidP="00AE10F0">
      <w:pPr>
        <w:pStyle w:val="Kop3"/>
        <w:rPr>
          <w:rFonts w:ascii="Gill Sans MT" w:hAnsi="Gill Sans MT"/>
        </w:rPr>
      </w:pPr>
      <w:bookmarkStart w:id="5" w:name="_Toc266776485"/>
      <w:r w:rsidRPr="00AF0CAE">
        <w:rPr>
          <w:rFonts w:ascii="Gill Sans MT" w:hAnsi="Gill Sans MT"/>
        </w:rPr>
        <w:t>1</w:t>
      </w:r>
      <w:r w:rsidR="004B7A6A">
        <w:rPr>
          <w:rFonts w:ascii="Gill Sans MT" w:hAnsi="Gill Sans MT"/>
        </w:rPr>
        <w:t>.2.2</w:t>
      </w:r>
      <w:r w:rsidRPr="00AF0CAE">
        <w:rPr>
          <w:rFonts w:ascii="Gill Sans MT" w:hAnsi="Gill Sans MT"/>
        </w:rPr>
        <w:t xml:space="preserve"> </w:t>
      </w:r>
      <w:bookmarkEnd w:id="5"/>
      <w:r w:rsidR="004B7A6A">
        <w:rPr>
          <w:rFonts w:ascii="Gill Sans MT" w:hAnsi="Gill Sans MT"/>
        </w:rPr>
        <w:t>Hoe wensen ze gecontacteerd te worden?</w:t>
      </w:r>
    </w:p>
    <w:p w:rsidR="00AE10F0" w:rsidRPr="00AF0CAE" w:rsidRDefault="00D60D67" w:rsidP="00AE10F0">
      <w:pPr>
        <w:rPr>
          <w:rFonts w:ascii="Gill Sans MT" w:hAnsi="Gill Sans MT"/>
        </w:rPr>
      </w:pPr>
      <w:r>
        <w:rPr>
          <w:rFonts w:ascii="Gill Sans MT" w:hAnsi="Gill Sans MT"/>
        </w:rPr>
        <w:t>Indien de gemeente hen iets wenst te communiceren of te vragen, hoe wensen ze dan gecontacteerd te worden?</w:t>
      </w:r>
    </w:p>
    <w:p w:rsidR="00AE10F0" w:rsidRPr="00AF0CAE" w:rsidRDefault="00AE10F0" w:rsidP="00AE10F0">
      <w:pPr>
        <w:rPr>
          <w:rFonts w:ascii="Gill Sans MT" w:hAnsi="Gill Sans MT"/>
        </w:rPr>
      </w:pPr>
    </w:p>
    <w:p w:rsidR="00AE10F0" w:rsidRPr="00AF0CAE" w:rsidRDefault="007F6634" w:rsidP="00524789">
      <w:pPr>
        <w:pStyle w:val="Lijstalinea"/>
        <w:numPr>
          <w:ilvl w:val="0"/>
          <w:numId w:val="52"/>
        </w:numPr>
        <w:rPr>
          <w:rFonts w:ascii="Gill Sans MT" w:hAnsi="Gill Sans MT"/>
        </w:rPr>
      </w:pPr>
      <w:r>
        <w:rPr>
          <w:rFonts w:ascii="Gill Sans MT" w:hAnsi="Gill Sans MT"/>
        </w:rPr>
        <w:t>Brief per post</w:t>
      </w:r>
    </w:p>
    <w:p w:rsidR="00AE10F0" w:rsidRPr="00AF0CAE" w:rsidRDefault="007F6634" w:rsidP="00524789">
      <w:pPr>
        <w:pStyle w:val="Lijstalinea"/>
        <w:numPr>
          <w:ilvl w:val="0"/>
          <w:numId w:val="52"/>
        </w:numPr>
        <w:rPr>
          <w:rFonts w:ascii="Gill Sans MT" w:hAnsi="Gill Sans MT"/>
        </w:rPr>
      </w:pPr>
      <w:r>
        <w:rPr>
          <w:rFonts w:ascii="Gill Sans MT" w:hAnsi="Gill Sans MT"/>
        </w:rPr>
        <w:t>E-mail</w:t>
      </w:r>
    </w:p>
    <w:p w:rsidR="007F6634" w:rsidRDefault="007F6634" w:rsidP="007F6634">
      <w:pPr>
        <w:pStyle w:val="Lijstalinea"/>
        <w:numPr>
          <w:ilvl w:val="0"/>
          <w:numId w:val="53"/>
        </w:numPr>
        <w:rPr>
          <w:rFonts w:ascii="Gill Sans MT" w:hAnsi="Gill Sans MT"/>
        </w:rPr>
      </w:pPr>
      <w:proofErr w:type="spellStart"/>
      <w:r>
        <w:rPr>
          <w:rFonts w:ascii="Gill Sans MT" w:hAnsi="Gill Sans MT"/>
        </w:rPr>
        <w:t>Facebook</w:t>
      </w:r>
      <w:proofErr w:type="spellEnd"/>
    </w:p>
    <w:p w:rsidR="00DA3F01" w:rsidRPr="007F6634" w:rsidRDefault="00DA3F01" w:rsidP="007F6634">
      <w:pPr>
        <w:pStyle w:val="Lijstalinea"/>
        <w:numPr>
          <w:ilvl w:val="0"/>
          <w:numId w:val="53"/>
        </w:numPr>
        <w:rPr>
          <w:rFonts w:ascii="Gill Sans MT" w:hAnsi="Gill Sans MT"/>
        </w:rPr>
      </w:pPr>
      <w:proofErr w:type="spellStart"/>
      <w:r>
        <w:rPr>
          <w:rFonts w:ascii="Gill Sans MT" w:hAnsi="Gill Sans MT"/>
        </w:rPr>
        <w:t>Twitter</w:t>
      </w:r>
      <w:proofErr w:type="spellEnd"/>
    </w:p>
    <w:p w:rsidR="00AE10F0" w:rsidRDefault="007F6634" w:rsidP="007F6634">
      <w:pPr>
        <w:pStyle w:val="Lijstalinea"/>
        <w:numPr>
          <w:ilvl w:val="0"/>
          <w:numId w:val="53"/>
        </w:numPr>
        <w:rPr>
          <w:rFonts w:ascii="Gill Sans MT" w:hAnsi="Gill Sans MT"/>
        </w:rPr>
      </w:pPr>
      <w:r>
        <w:rPr>
          <w:rFonts w:ascii="Gill Sans MT" w:hAnsi="Gill Sans MT"/>
        </w:rPr>
        <w:t>Sms</w:t>
      </w:r>
    </w:p>
    <w:p w:rsidR="00166F33" w:rsidRDefault="007F6634" w:rsidP="007F6634">
      <w:pPr>
        <w:pStyle w:val="Lijstalinea"/>
        <w:numPr>
          <w:ilvl w:val="0"/>
          <w:numId w:val="53"/>
        </w:numPr>
        <w:rPr>
          <w:rFonts w:ascii="Gill Sans MT" w:hAnsi="Gill Sans MT"/>
        </w:rPr>
      </w:pPr>
      <w:r w:rsidRPr="007F6634">
        <w:rPr>
          <w:rFonts w:ascii="Gill Sans MT" w:hAnsi="Gill Sans MT"/>
        </w:rPr>
        <w:t>Persoonlijk: via aanspreekpersoon, hetzij direct of via aanspreekpunt deelgemeente.</w:t>
      </w:r>
    </w:p>
    <w:p w:rsidR="00AE041C" w:rsidRDefault="00166F33" w:rsidP="007F6634">
      <w:pPr>
        <w:pStyle w:val="Lijstalinea"/>
        <w:numPr>
          <w:ilvl w:val="0"/>
          <w:numId w:val="53"/>
        </w:numPr>
        <w:rPr>
          <w:rFonts w:ascii="Gill Sans MT" w:hAnsi="Gill Sans MT"/>
        </w:rPr>
      </w:pPr>
      <w:r>
        <w:rPr>
          <w:rFonts w:ascii="Gill Sans MT" w:hAnsi="Gill Sans MT"/>
        </w:rPr>
        <w:t>Niet, ze wensen zelf regelmatig de aparte horeca-sectie van de website te bekijken</w:t>
      </w:r>
    </w:p>
    <w:p w:rsidR="00DA3F01" w:rsidRPr="007F6634" w:rsidRDefault="00DA3F01" w:rsidP="007F6634">
      <w:pPr>
        <w:pStyle w:val="Lijstalinea"/>
        <w:numPr>
          <w:ilvl w:val="0"/>
          <w:numId w:val="53"/>
        </w:numPr>
        <w:rPr>
          <w:rFonts w:ascii="Gill Sans MT" w:hAnsi="Gill Sans MT"/>
        </w:rPr>
      </w:pPr>
      <w:r>
        <w:rPr>
          <w:rFonts w:ascii="Gill Sans MT" w:hAnsi="Gill Sans MT"/>
        </w:rPr>
        <w:t xml:space="preserve">Deel uitmaken van de gesloten </w:t>
      </w:r>
      <w:proofErr w:type="spellStart"/>
      <w:r>
        <w:rPr>
          <w:rFonts w:ascii="Gill Sans MT" w:hAnsi="Gill Sans MT"/>
        </w:rPr>
        <w:t>facebookgroep</w:t>
      </w:r>
      <w:proofErr w:type="spellEnd"/>
    </w:p>
    <w:p w:rsidR="00AE10F0" w:rsidRPr="00AF0CAE" w:rsidRDefault="00BB6D1F" w:rsidP="00AE10F0">
      <w:pPr>
        <w:pStyle w:val="Kop2"/>
        <w:rPr>
          <w:rFonts w:ascii="Gill Sans MT" w:hAnsi="Gill Sans MT"/>
        </w:rPr>
      </w:pPr>
      <w:bookmarkStart w:id="6" w:name="_Toc266776486"/>
      <w:r w:rsidRPr="00AF0CAE">
        <w:rPr>
          <w:rFonts w:ascii="Gill Sans MT" w:hAnsi="Gill Sans MT"/>
        </w:rPr>
        <w:t xml:space="preserve">1.3 </w:t>
      </w:r>
      <w:r w:rsidR="00AE10F0" w:rsidRPr="00AF0CAE">
        <w:rPr>
          <w:rFonts w:ascii="Gill Sans MT" w:hAnsi="Gill Sans MT"/>
        </w:rPr>
        <w:t>Samenstelling van de database</w:t>
      </w:r>
      <w:bookmarkEnd w:id="6"/>
    </w:p>
    <w:p w:rsidR="00AE10F0" w:rsidRPr="00AF0CAE" w:rsidRDefault="00AE10F0" w:rsidP="00AE10F0">
      <w:pPr>
        <w:rPr>
          <w:rFonts w:ascii="Gill Sans MT" w:hAnsi="Gill Sans MT"/>
        </w:rPr>
      </w:pPr>
      <w:r w:rsidRPr="00AF0CAE">
        <w:rPr>
          <w:rFonts w:ascii="Gill Sans MT" w:hAnsi="Gill Sans MT"/>
        </w:rPr>
        <w:t xml:space="preserve">Om de opbouw van dit databestand tot een goed einde te brengen moet de stad in eerste instantie een verantwoordelijke of trekker van het project aanduiden. </w:t>
      </w:r>
    </w:p>
    <w:p w:rsidR="00AE10F0" w:rsidRPr="00AF0CAE" w:rsidRDefault="00AE10F0" w:rsidP="00AE10F0">
      <w:pPr>
        <w:rPr>
          <w:rFonts w:ascii="Gill Sans MT" w:hAnsi="Gill Sans MT"/>
        </w:rPr>
      </w:pPr>
    </w:p>
    <w:p w:rsidR="00AE10F0" w:rsidRPr="00AF0CAE" w:rsidRDefault="00AE10F0" w:rsidP="00AE10F0">
      <w:pPr>
        <w:rPr>
          <w:rFonts w:ascii="Gill Sans MT" w:hAnsi="Gill Sans MT"/>
        </w:rPr>
      </w:pPr>
      <w:r w:rsidRPr="00AF0CAE">
        <w:rPr>
          <w:rFonts w:ascii="Gill Sans MT" w:hAnsi="Gill Sans MT"/>
        </w:rPr>
        <w:t xml:space="preserve">Vervolgens moet </w:t>
      </w:r>
      <w:r w:rsidR="00B5063B">
        <w:rPr>
          <w:rFonts w:ascii="Gill Sans MT" w:hAnsi="Gill Sans MT"/>
        </w:rPr>
        <w:t>in de</w:t>
      </w:r>
      <w:r w:rsidRPr="00AF0CAE">
        <w:rPr>
          <w:rFonts w:ascii="Gill Sans MT" w:hAnsi="Gill Sans MT"/>
        </w:rPr>
        <w:t xml:space="preserve"> stuurgroep</w:t>
      </w:r>
      <w:r w:rsidR="00B5063B">
        <w:rPr>
          <w:rFonts w:ascii="Gill Sans MT" w:hAnsi="Gill Sans MT"/>
        </w:rPr>
        <w:t xml:space="preserve"> horecabeleidsplan</w:t>
      </w:r>
      <w:r w:rsidRPr="00AF0CAE">
        <w:rPr>
          <w:rFonts w:ascii="Gill Sans MT" w:hAnsi="Gill Sans MT"/>
        </w:rPr>
        <w:t xml:space="preserve"> </w:t>
      </w:r>
      <w:r w:rsidR="00B5063B">
        <w:rPr>
          <w:rFonts w:ascii="Gill Sans MT" w:hAnsi="Gill Sans MT"/>
        </w:rPr>
        <w:t>gekeken</w:t>
      </w:r>
      <w:r w:rsidRPr="00AF0CAE">
        <w:rPr>
          <w:rFonts w:ascii="Gill Sans MT" w:hAnsi="Gill Sans MT"/>
        </w:rPr>
        <w:t xml:space="preserve"> worden om het volledige traject te begeleiden. </w:t>
      </w:r>
    </w:p>
    <w:p w:rsidR="00AE10F0" w:rsidRPr="00AF0CAE" w:rsidRDefault="00AE10F0" w:rsidP="00AE10F0">
      <w:pPr>
        <w:rPr>
          <w:rFonts w:ascii="Gill Sans MT" w:hAnsi="Gill Sans MT"/>
        </w:rPr>
      </w:pPr>
      <w:r w:rsidRPr="00AF0CAE">
        <w:rPr>
          <w:rFonts w:ascii="Gill Sans MT" w:hAnsi="Gill Sans MT"/>
        </w:rPr>
        <w:t>Een eerste opdracht van deze stuurgroep zal alvast zijn om de diverse stappen in het traject te bepalen en een tijdschema op te stellen.</w:t>
      </w:r>
    </w:p>
    <w:p w:rsidR="00AE10F0" w:rsidRPr="00AF0CAE" w:rsidRDefault="00AE10F0" w:rsidP="00AE10F0">
      <w:pPr>
        <w:rPr>
          <w:rFonts w:ascii="Gill Sans MT" w:hAnsi="Gill Sans MT"/>
        </w:rPr>
      </w:pPr>
    </w:p>
    <w:p w:rsidR="00AE10F0" w:rsidRDefault="00AE10F0" w:rsidP="00AE10F0">
      <w:pPr>
        <w:rPr>
          <w:rFonts w:ascii="Gill Sans MT" w:hAnsi="Gill Sans MT"/>
        </w:rPr>
      </w:pPr>
      <w:r w:rsidRPr="00AF0CAE">
        <w:rPr>
          <w:rFonts w:ascii="Gill Sans MT" w:hAnsi="Gill Sans MT"/>
        </w:rPr>
        <w:t>Het spreekt vanzelf dat een dergelijk project een aanzienlijke investering in mensen en middelen met zich meebrengt. Hier moet dan ook de nodige ruimte voor vrijgemaakt worden.</w:t>
      </w:r>
    </w:p>
    <w:p w:rsidR="007F6634" w:rsidRPr="00AF0CAE" w:rsidRDefault="007F6634" w:rsidP="007F6634">
      <w:pPr>
        <w:rPr>
          <w:rFonts w:ascii="Gill Sans MT" w:hAnsi="Gill Sans MT"/>
        </w:rPr>
      </w:pPr>
      <w:r>
        <w:rPr>
          <w:rFonts w:ascii="Gill Sans MT" w:hAnsi="Gill Sans MT"/>
        </w:rPr>
        <w:t xml:space="preserve">Idee kan zijn om een jobstudent tijdens de zomermaanden gericht op pad te sturen langsheen alle horecazaken om dit bestand op te bouwen. </w:t>
      </w:r>
    </w:p>
    <w:p w:rsidR="00871B0E" w:rsidRPr="00AF0CAE" w:rsidRDefault="00871B0E" w:rsidP="00AE10F0">
      <w:pPr>
        <w:rPr>
          <w:rFonts w:ascii="Gill Sans MT" w:hAnsi="Gill Sans MT"/>
        </w:rPr>
      </w:pPr>
    </w:p>
    <w:p w:rsidR="00AE10F0" w:rsidRPr="00AF0CAE" w:rsidRDefault="00BB6D1F" w:rsidP="00AE10F0">
      <w:pPr>
        <w:pStyle w:val="Kop2"/>
        <w:rPr>
          <w:rFonts w:ascii="Gill Sans MT" w:hAnsi="Gill Sans MT"/>
        </w:rPr>
      </w:pPr>
      <w:bookmarkStart w:id="7" w:name="_Toc266776487"/>
      <w:r w:rsidRPr="00AF0CAE">
        <w:rPr>
          <w:rFonts w:ascii="Gill Sans MT" w:hAnsi="Gill Sans MT"/>
        </w:rPr>
        <w:t xml:space="preserve">1.4 </w:t>
      </w:r>
      <w:r w:rsidR="00AE10F0" w:rsidRPr="00AF0CAE">
        <w:rPr>
          <w:rFonts w:ascii="Gill Sans MT" w:hAnsi="Gill Sans MT"/>
        </w:rPr>
        <w:t>Hoe kunnen de gegevens in de database up-to-date gehouden worden?</w:t>
      </w:r>
      <w:bookmarkEnd w:id="7"/>
    </w:p>
    <w:p w:rsidR="00AE10F0" w:rsidRPr="00AF0CAE" w:rsidRDefault="00AE10F0" w:rsidP="00AE10F0">
      <w:pPr>
        <w:rPr>
          <w:rFonts w:ascii="Gill Sans MT" w:hAnsi="Gill Sans MT"/>
        </w:rPr>
      </w:pPr>
      <w:r w:rsidRPr="00AF0CAE">
        <w:rPr>
          <w:rFonts w:ascii="Gill Sans MT" w:hAnsi="Gill Sans MT"/>
        </w:rPr>
        <w:t xml:space="preserve">Het up-to-date houden van een database is een belangrijke uitdaging en moet op een systematische en consequente manier volgehouden worden. Een van de opdrachten van de stuurgroep van dit project is dan ook procedures uitwerken om de database up-to-date te houden. </w:t>
      </w:r>
    </w:p>
    <w:p w:rsidR="00AE10F0" w:rsidRPr="00AF0CAE" w:rsidRDefault="00AE10F0" w:rsidP="00AE10F0">
      <w:pPr>
        <w:rPr>
          <w:rFonts w:ascii="Gill Sans MT" w:hAnsi="Gill Sans MT"/>
        </w:rPr>
      </w:pPr>
    </w:p>
    <w:p w:rsidR="00AE10F0" w:rsidRPr="00AF0CAE" w:rsidRDefault="00AE10F0" w:rsidP="00AE10F0">
      <w:pPr>
        <w:rPr>
          <w:rFonts w:ascii="Gill Sans MT" w:hAnsi="Gill Sans MT"/>
        </w:rPr>
      </w:pPr>
      <w:r w:rsidRPr="00AF0CAE">
        <w:rPr>
          <w:rFonts w:ascii="Gill Sans MT" w:hAnsi="Gill Sans MT"/>
        </w:rPr>
        <w:t>Enkele mogelijke pistes hiervoor zijn:</w:t>
      </w:r>
    </w:p>
    <w:p w:rsidR="00AE10F0" w:rsidRPr="00AF0CAE" w:rsidRDefault="00AE10F0" w:rsidP="00524789">
      <w:pPr>
        <w:pStyle w:val="Lijstalinea"/>
        <w:numPr>
          <w:ilvl w:val="0"/>
          <w:numId w:val="56"/>
        </w:numPr>
        <w:rPr>
          <w:rFonts w:ascii="Gill Sans MT" w:hAnsi="Gill Sans MT"/>
        </w:rPr>
      </w:pPr>
      <w:r w:rsidRPr="00AF0CAE">
        <w:rPr>
          <w:rFonts w:ascii="Gill Sans MT" w:hAnsi="Gill Sans MT"/>
        </w:rPr>
        <w:t>Jaarlijks een e-mail sturen naar de horeca</w:t>
      </w:r>
      <w:r w:rsidR="003D704F" w:rsidRPr="00AF0CAE">
        <w:rPr>
          <w:rFonts w:ascii="Gill Sans MT" w:hAnsi="Gill Sans MT"/>
        </w:rPr>
        <w:t>ondernemer</w:t>
      </w:r>
      <w:r w:rsidRPr="00AF0CAE">
        <w:rPr>
          <w:rFonts w:ascii="Gill Sans MT" w:hAnsi="Gill Sans MT"/>
        </w:rPr>
        <w:t xml:space="preserve"> met de vraag om zijn gegevens te controleren en, indien nodig, wijzigingen door te geven</w:t>
      </w:r>
    </w:p>
    <w:p w:rsidR="007D31BA" w:rsidRPr="00AF0CAE" w:rsidRDefault="00AE10F0" w:rsidP="00524789">
      <w:pPr>
        <w:pStyle w:val="Lijstalinea"/>
        <w:numPr>
          <w:ilvl w:val="0"/>
          <w:numId w:val="57"/>
        </w:numPr>
        <w:rPr>
          <w:rFonts w:ascii="Gill Sans MT" w:hAnsi="Gill Sans MT"/>
        </w:rPr>
      </w:pPr>
      <w:r w:rsidRPr="00AF0CAE">
        <w:rPr>
          <w:rFonts w:ascii="Gill Sans MT" w:hAnsi="Gill Sans MT"/>
        </w:rPr>
        <w:t>Als een ambtenaar een horecazaak bezoekt, de lijst met gegevens meenemen en samen met de zaakvoerder overlopen</w:t>
      </w:r>
    </w:p>
    <w:p w:rsidR="00AE10F0" w:rsidRPr="00AF0CAE" w:rsidRDefault="007D31BA" w:rsidP="007D31BA">
      <w:pPr>
        <w:pStyle w:val="Kop2"/>
        <w:rPr>
          <w:rFonts w:ascii="Gill Sans MT" w:hAnsi="Gill Sans MT"/>
        </w:rPr>
      </w:pPr>
      <w:bookmarkStart w:id="8" w:name="_Toc266776488"/>
      <w:r w:rsidRPr="00AF0CAE">
        <w:rPr>
          <w:rFonts w:ascii="Gill Sans MT" w:hAnsi="Gill Sans MT"/>
        </w:rPr>
        <w:t>1.5 A</w:t>
      </w:r>
      <w:r w:rsidR="00AE10F0" w:rsidRPr="00AF0CAE">
        <w:rPr>
          <w:rFonts w:ascii="Gill Sans MT" w:hAnsi="Gill Sans MT"/>
        </w:rPr>
        <w:t>ctiepunten</w:t>
      </w:r>
      <w:bookmarkEnd w:id="8"/>
    </w:p>
    <w:tbl>
      <w:tblPr>
        <w:tblStyle w:val="Tabelraster"/>
        <w:tblW w:w="8425" w:type="dxa"/>
        <w:tblInd w:w="720" w:type="dxa"/>
        <w:tblLook w:val="04A0" w:firstRow="1" w:lastRow="0" w:firstColumn="1" w:lastColumn="0" w:noHBand="0" w:noVBand="1"/>
      </w:tblPr>
      <w:tblGrid>
        <w:gridCol w:w="2414"/>
        <w:gridCol w:w="1639"/>
        <w:gridCol w:w="2472"/>
        <w:gridCol w:w="936"/>
        <w:gridCol w:w="964"/>
      </w:tblGrid>
      <w:tr w:rsidR="007D31BA" w:rsidRPr="00AF0CAE" w:rsidTr="00115A73">
        <w:tc>
          <w:tcPr>
            <w:tcW w:w="2414" w:type="dxa"/>
            <w:shd w:val="clear" w:color="auto" w:fill="346094"/>
            <w:vAlign w:val="center"/>
          </w:tcPr>
          <w:p w:rsidR="007D31BA" w:rsidRPr="00AF0CAE" w:rsidRDefault="007D31BA" w:rsidP="00870E3E">
            <w:pPr>
              <w:pStyle w:val="Lijstalinea"/>
              <w:ind w:left="0"/>
              <w:rPr>
                <w:rFonts w:ascii="Gill Sans MT" w:hAnsi="Gill Sans MT"/>
                <w:color w:val="FFFFFF" w:themeColor="background2"/>
              </w:rPr>
            </w:pPr>
            <w:r w:rsidRPr="00AF0CAE">
              <w:rPr>
                <w:rFonts w:ascii="Gill Sans MT" w:hAnsi="Gill Sans MT"/>
                <w:color w:val="FFFFFF" w:themeColor="background2"/>
              </w:rPr>
              <w:t>Actiepunt</w:t>
            </w:r>
          </w:p>
        </w:tc>
        <w:tc>
          <w:tcPr>
            <w:tcW w:w="1639" w:type="dxa"/>
            <w:shd w:val="clear" w:color="auto" w:fill="346094"/>
            <w:vAlign w:val="center"/>
          </w:tcPr>
          <w:p w:rsidR="007D31BA" w:rsidRPr="00AF0CAE" w:rsidRDefault="007D31BA" w:rsidP="00870E3E">
            <w:pPr>
              <w:pStyle w:val="Lijstalinea"/>
              <w:ind w:left="0"/>
              <w:rPr>
                <w:rFonts w:ascii="Gill Sans MT" w:hAnsi="Gill Sans MT"/>
                <w:color w:val="FFFFFF" w:themeColor="background2"/>
              </w:rPr>
            </w:pPr>
            <w:r w:rsidRPr="00AF0CAE">
              <w:rPr>
                <w:rFonts w:ascii="Gill Sans MT" w:hAnsi="Gill Sans MT"/>
                <w:color w:val="FFFFFF" w:themeColor="background2"/>
              </w:rPr>
              <w:t>Trekker</w:t>
            </w:r>
          </w:p>
        </w:tc>
        <w:tc>
          <w:tcPr>
            <w:tcW w:w="2472" w:type="dxa"/>
            <w:shd w:val="clear" w:color="auto" w:fill="346094"/>
            <w:vAlign w:val="center"/>
          </w:tcPr>
          <w:p w:rsidR="007D31BA" w:rsidRPr="00AF0CAE" w:rsidRDefault="007D31BA" w:rsidP="00870E3E">
            <w:pPr>
              <w:pStyle w:val="Lijstalinea"/>
              <w:ind w:left="0"/>
              <w:rPr>
                <w:rFonts w:ascii="Gill Sans MT" w:hAnsi="Gill Sans MT"/>
                <w:color w:val="FFFFFF" w:themeColor="background2"/>
              </w:rPr>
            </w:pPr>
            <w:r w:rsidRPr="00AF0CAE">
              <w:rPr>
                <w:rFonts w:ascii="Gill Sans MT" w:hAnsi="Gill Sans MT"/>
                <w:color w:val="FFFFFF" w:themeColor="background2"/>
              </w:rPr>
              <w:t>Overige actoren</w:t>
            </w:r>
          </w:p>
        </w:tc>
        <w:tc>
          <w:tcPr>
            <w:tcW w:w="936" w:type="dxa"/>
            <w:shd w:val="clear" w:color="auto" w:fill="346094"/>
            <w:vAlign w:val="center"/>
          </w:tcPr>
          <w:p w:rsidR="007D31BA" w:rsidRPr="00AF0CAE" w:rsidRDefault="007D31BA" w:rsidP="00870E3E">
            <w:pPr>
              <w:pStyle w:val="Lijstalinea"/>
              <w:ind w:left="0"/>
              <w:rPr>
                <w:rFonts w:ascii="Gill Sans MT" w:hAnsi="Gill Sans MT"/>
                <w:color w:val="FFFFFF" w:themeColor="background2"/>
              </w:rPr>
            </w:pPr>
            <w:r w:rsidRPr="00AF0CAE">
              <w:rPr>
                <w:rFonts w:ascii="Gill Sans MT" w:hAnsi="Gill Sans MT"/>
                <w:color w:val="FFFFFF" w:themeColor="background2"/>
              </w:rPr>
              <w:t>Termijn</w:t>
            </w:r>
          </w:p>
        </w:tc>
        <w:tc>
          <w:tcPr>
            <w:tcW w:w="964" w:type="dxa"/>
            <w:shd w:val="clear" w:color="auto" w:fill="346094"/>
            <w:vAlign w:val="center"/>
          </w:tcPr>
          <w:p w:rsidR="007D31BA" w:rsidRPr="00AF0CAE" w:rsidRDefault="007D31BA" w:rsidP="00870E3E">
            <w:pPr>
              <w:pStyle w:val="Lijstalinea"/>
              <w:ind w:left="0"/>
              <w:rPr>
                <w:rFonts w:ascii="Gill Sans MT" w:hAnsi="Gill Sans MT"/>
                <w:color w:val="FFFFFF" w:themeColor="background2"/>
              </w:rPr>
            </w:pPr>
            <w:r w:rsidRPr="00AF0CAE">
              <w:rPr>
                <w:rFonts w:ascii="Gill Sans MT" w:hAnsi="Gill Sans MT"/>
                <w:color w:val="FFFFFF" w:themeColor="background2"/>
              </w:rPr>
              <w:t>Prioriteit</w:t>
            </w:r>
          </w:p>
        </w:tc>
      </w:tr>
      <w:tr w:rsidR="00937B37" w:rsidRPr="00AF0CAE" w:rsidTr="00AE265A">
        <w:tc>
          <w:tcPr>
            <w:tcW w:w="2414" w:type="dxa"/>
            <w:vAlign w:val="center"/>
          </w:tcPr>
          <w:p w:rsidR="00B340DA" w:rsidRDefault="00B340DA" w:rsidP="00714D6C">
            <w:pPr>
              <w:rPr>
                <w:rFonts w:ascii="Gill Sans MT" w:hAnsi="Gill Sans MT"/>
              </w:rPr>
            </w:pPr>
          </w:p>
          <w:p w:rsidR="00937B37" w:rsidRDefault="00937B37" w:rsidP="00714D6C">
            <w:pPr>
              <w:rPr>
                <w:rFonts w:ascii="Gill Sans MT" w:hAnsi="Gill Sans MT"/>
              </w:rPr>
            </w:pPr>
            <w:r>
              <w:rPr>
                <w:rFonts w:ascii="Gill Sans MT" w:hAnsi="Gill Sans MT"/>
              </w:rPr>
              <w:t>Beslissing om een database op te bouwen</w:t>
            </w:r>
          </w:p>
          <w:p w:rsidR="00B340DA" w:rsidRPr="00AF0CAE" w:rsidRDefault="00B340DA" w:rsidP="00714D6C">
            <w:pPr>
              <w:rPr>
                <w:rFonts w:ascii="Gill Sans MT" w:hAnsi="Gill Sans MT"/>
              </w:rPr>
            </w:pPr>
          </w:p>
        </w:tc>
        <w:tc>
          <w:tcPr>
            <w:tcW w:w="1639" w:type="dxa"/>
            <w:vAlign w:val="center"/>
          </w:tcPr>
          <w:p w:rsidR="00937B37" w:rsidRDefault="00B340DA" w:rsidP="00714D6C">
            <w:pPr>
              <w:pStyle w:val="Lijstalinea"/>
              <w:ind w:left="0"/>
              <w:rPr>
                <w:rFonts w:ascii="Gill Sans MT" w:hAnsi="Gill Sans MT"/>
              </w:rPr>
            </w:pPr>
            <w:r>
              <w:rPr>
                <w:rFonts w:ascii="Gill Sans MT" w:hAnsi="Gill Sans MT"/>
              </w:rPr>
              <w:t>KMO consulente</w:t>
            </w:r>
          </w:p>
        </w:tc>
        <w:tc>
          <w:tcPr>
            <w:tcW w:w="2472" w:type="dxa"/>
            <w:vAlign w:val="center"/>
          </w:tcPr>
          <w:p w:rsidR="00937B37" w:rsidRDefault="00C12247" w:rsidP="00B5063B">
            <w:pPr>
              <w:pStyle w:val="Lijstalinea"/>
              <w:ind w:left="0"/>
              <w:rPr>
                <w:rFonts w:ascii="Gill Sans MT" w:hAnsi="Gill Sans MT"/>
                <w:lang w:val="nl-BE"/>
              </w:rPr>
            </w:pPr>
            <w:r>
              <w:rPr>
                <w:rFonts w:ascii="Gill Sans MT" w:hAnsi="Gill Sans MT"/>
                <w:lang w:val="nl-BE"/>
              </w:rPr>
              <w:t>Gemeentebestuur?</w:t>
            </w:r>
          </w:p>
        </w:tc>
        <w:tc>
          <w:tcPr>
            <w:tcW w:w="936" w:type="dxa"/>
            <w:vAlign w:val="center"/>
          </w:tcPr>
          <w:p w:rsidR="00937B37" w:rsidRPr="00AF0CAE" w:rsidRDefault="00B340DA" w:rsidP="00714D6C">
            <w:pPr>
              <w:pStyle w:val="Lijstalinea"/>
              <w:ind w:left="0"/>
              <w:rPr>
                <w:rFonts w:ascii="Gill Sans MT" w:hAnsi="Gill Sans MT"/>
              </w:rPr>
            </w:pPr>
            <w:r>
              <w:rPr>
                <w:rFonts w:ascii="Gill Sans MT" w:hAnsi="Gill Sans MT"/>
              </w:rPr>
              <w:t>Kort</w:t>
            </w:r>
          </w:p>
        </w:tc>
        <w:tc>
          <w:tcPr>
            <w:tcW w:w="964" w:type="dxa"/>
            <w:vAlign w:val="center"/>
          </w:tcPr>
          <w:p w:rsidR="00937B37" w:rsidRPr="00AF0CAE" w:rsidRDefault="00B340DA" w:rsidP="00714D6C">
            <w:pPr>
              <w:pStyle w:val="Lijstalinea"/>
              <w:ind w:left="0"/>
              <w:rPr>
                <w:rFonts w:ascii="Gill Sans MT" w:hAnsi="Gill Sans MT"/>
              </w:rPr>
            </w:pPr>
            <w:r>
              <w:rPr>
                <w:rFonts w:ascii="Gill Sans MT" w:hAnsi="Gill Sans MT"/>
              </w:rPr>
              <w:t>Hoog</w:t>
            </w:r>
          </w:p>
        </w:tc>
      </w:tr>
      <w:tr w:rsidR="00B340DA" w:rsidRPr="00AF0CAE" w:rsidTr="00AE265A">
        <w:tc>
          <w:tcPr>
            <w:tcW w:w="2414" w:type="dxa"/>
            <w:vAlign w:val="center"/>
          </w:tcPr>
          <w:p w:rsidR="00B340DA" w:rsidRDefault="00B340DA" w:rsidP="00714D6C">
            <w:pPr>
              <w:rPr>
                <w:rFonts w:ascii="Gill Sans MT" w:hAnsi="Gill Sans MT"/>
              </w:rPr>
            </w:pPr>
          </w:p>
          <w:p w:rsidR="00B340DA" w:rsidRDefault="00B340DA" w:rsidP="00714D6C">
            <w:pPr>
              <w:rPr>
                <w:rFonts w:ascii="Gill Sans MT" w:hAnsi="Gill Sans MT"/>
              </w:rPr>
            </w:pPr>
            <w:r>
              <w:rPr>
                <w:rFonts w:ascii="Gill Sans MT" w:hAnsi="Gill Sans MT"/>
              </w:rPr>
              <w:t>Werkgroep samenstellen om te bepalen wat het doel is en wat er in moet (verplicht/optie/toekomst)</w:t>
            </w:r>
          </w:p>
          <w:p w:rsidR="00B340DA" w:rsidRPr="00AF0CAE" w:rsidRDefault="00B340DA" w:rsidP="00714D6C">
            <w:pPr>
              <w:rPr>
                <w:rFonts w:ascii="Gill Sans MT" w:hAnsi="Gill Sans MT"/>
              </w:rPr>
            </w:pPr>
          </w:p>
        </w:tc>
        <w:tc>
          <w:tcPr>
            <w:tcW w:w="1639" w:type="dxa"/>
            <w:vAlign w:val="center"/>
          </w:tcPr>
          <w:p w:rsidR="00B340DA" w:rsidRDefault="00B340DA" w:rsidP="00714D6C">
            <w:pPr>
              <w:pStyle w:val="Lijstalinea"/>
              <w:ind w:left="0"/>
              <w:rPr>
                <w:rFonts w:ascii="Gill Sans MT" w:hAnsi="Gill Sans MT"/>
              </w:rPr>
            </w:pPr>
            <w:r>
              <w:rPr>
                <w:rFonts w:ascii="Gill Sans MT" w:hAnsi="Gill Sans MT"/>
              </w:rPr>
              <w:t>KMO consulente</w:t>
            </w:r>
          </w:p>
        </w:tc>
        <w:tc>
          <w:tcPr>
            <w:tcW w:w="2472" w:type="dxa"/>
            <w:vAlign w:val="center"/>
          </w:tcPr>
          <w:p w:rsidR="00B340DA" w:rsidRDefault="00854400" w:rsidP="00B5063B">
            <w:pPr>
              <w:pStyle w:val="Lijstalinea"/>
              <w:ind w:left="0"/>
              <w:rPr>
                <w:rFonts w:ascii="Gill Sans MT" w:hAnsi="Gill Sans MT"/>
                <w:lang w:val="nl-BE"/>
              </w:rPr>
            </w:pPr>
            <w:r>
              <w:rPr>
                <w:rFonts w:ascii="Gill Sans MT" w:hAnsi="Gill Sans MT"/>
                <w:lang w:val="nl-BE"/>
              </w:rPr>
              <w:t>Gemeentebestuur?</w:t>
            </w:r>
          </w:p>
        </w:tc>
        <w:tc>
          <w:tcPr>
            <w:tcW w:w="936" w:type="dxa"/>
            <w:vAlign w:val="center"/>
          </w:tcPr>
          <w:p w:rsidR="00B340DA" w:rsidRPr="00AF0CAE" w:rsidRDefault="00B340DA" w:rsidP="00714D6C">
            <w:pPr>
              <w:pStyle w:val="Lijstalinea"/>
              <w:ind w:left="0"/>
              <w:rPr>
                <w:rFonts w:ascii="Gill Sans MT" w:hAnsi="Gill Sans MT"/>
              </w:rPr>
            </w:pPr>
            <w:r>
              <w:rPr>
                <w:rFonts w:ascii="Gill Sans MT" w:hAnsi="Gill Sans MT"/>
              </w:rPr>
              <w:t>Kort</w:t>
            </w:r>
          </w:p>
        </w:tc>
        <w:tc>
          <w:tcPr>
            <w:tcW w:w="964" w:type="dxa"/>
            <w:vAlign w:val="center"/>
          </w:tcPr>
          <w:p w:rsidR="00B340DA" w:rsidRPr="00AF0CAE" w:rsidRDefault="00B340DA" w:rsidP="00714D6C">
            <w:pPr>
              <w:pStyle w:val="Lijstalinea"/>
              <w:ind w:left="0"/>
              <w:rPr>
                <w:rFonts w:ascii="Gill Sans MT" w:hAnsi="Gill Sans MT"/>
              </w:rPr>
            </w:pPr>
            <w:r>
              <w:rPr>
                <w:rFonts w:ascii="Gill Sans MT" w:hAnsi="Gill Sans MT"/>
              </w:rPr>
              <w:t>Hoog</w:t>
            </w:r>
          </w:p>
        </w:tc>
      </w:tr>
      <w:tr w:rsidR="00714D6C" w:rsidRPr="00AF0CAE" w:rsidTr="00AE265A">
        <w:tc>
          <w:tcPr>
            <w:tcW w:w="2414" w:type="dxa"/>
            <w:vAlign w:val="center"/>
          </w:tcPr>
          <w:p w:rsidR="00714D6C" w:rsidRPr="00AF0CAE" w:rsidRDefault="00714D6C" w:rsidP="00714D6C">
            <w:pPr>
              <w:rPr>
                <w:rFonts w:ascii="Gill Sans MT" w:hAnsi="Gill Sans MT"/>
              </w:rPr>
            </w:pPr>
          </w:p>
          <w:p w:rsidR="00714D6C" w:rsidRPr="00AF0CAE" w:rsidRDefault="00714D6C" w:rsidP="00714D6C">
            <w:pPr>
              <w:rPr>
                <w:rFonts w:ascii="Gill Sans MT" w:hAnsi="Gill Sans MT"/>
              </w:rPr>
            </w:pPr>
            <w:r w:rsidRPr="00AF0CAE">
              <w:rPr>
                <w:rFonts w:ascii="Gill Sans MT" w:hAnsi="Gill Sans MT"/>
              </w:rPr>
              <w:t>Stappenplan en tijdstabel voor het project opstellen</w:t>
            </w:r>
          </w:p>
          <w:p w:rsidR="00714D6C" w:rsidRPr="00AF0CAE" w:rsidRDefault="00714D6C" w:rsidP="00714D6C">
            <w:pPr>
              <w:rPr>
                <w:rFonts w:ascii="Gill Sans MT" w:hAnsi="Gill Sans MT"/>
              </w:rPr>
            </w:pPr>
          </w:p>
        </w:tc>
        <w:tc>
          <w:tcPr>
            <w:tcW w:w="1639" w:type="dxa"/>
            <w:vAlign w:val="center"/>
          </w:tcPr>
          <w:p w:rsidR="00714D6C" w:rsidRPr="00AF0CAE" w:rsidRDefault="00B340DA" w:rsidP="00714D6C">
            <w:pPr>
              <w:pStyle w:val="Lijstalinea"/>
              <w:ind w:left="0"/>
              <w:rPr>
                <w:rFonts w:ascii="Gill Sans MT" w:hAnsi="Gill Sans MT"/>
              </w:rPr>
            </w:pPr>
            <w:r>
              <w:rPr>
                <w:rFonts w:ascii="Gill Sans MT" w:hAnsi="Gill Sans MT"/>
              </w:rPr>
              <w:t>KMO consulente</w:t>
            </w:r>
          </w:p>
        </w:tc>
        <w:tc>
          <w:tcPr>
            <w:tcW w:w="2472" w:type="dxa"/>
            <w:vAlign w:val="center"/>
          </w:tcPr>
          <w:p w:rsidR="00714D6C" w:rsidRPr="00AF0CAE" w:rsidRDefault="00C12247" w:rsidP="00B5063B">
            <w:pPr>
              <w:pStyle w:val="Lijstalinea"/>
              <w:ind w:left="0"/>
              <w:rPr>
                <w:rFonts w:ascii="Gill Sans MT" w:hAnsi="Gill Sans MT"/>
              </w:rPr>
            </w:pPr>
            <w:r>
              <w:rPr>
                <w:rFonts w:ascii="Gill Sans MT" w:hAnsi="Gill Sans MT"/>
                <w:lang w:val="nl-BE"/>
              </w:rPr>
              <w:t>Werkgroep database</w:t>
            </w:r>
          </w:p>
        </w:tc>
        <w:tc>
          <w:tcPr>
            <w:tcW w:w="936" w:type="dxa"/>
            <w:vAlign w:val="center"/>
          </w:tcPr>
          <w:p w:rsidR="00714D6C" w:rsidRPr="00AF0CAE" w:rsidRDefault="00714D6C" w:rsidP="00714D6C">
            <w:pPr>
              <w:pStyle w:val="Lijstalinea"/>
              <w:ind w:left="0"/>
              <w:rPr>
                <w:rFonts w:ascii="Gill Sans MT" w:hAnsi="Gill Sans MT"/>
              </w:rPr>
            </w:pPr>
            <w:r w:rsidRPr="00AF0CAE">
              <w:rPr>
                <w:rFonts w:ascii="Gill Sans MT" w:hAnsi="Gill Sans MT"/>
              </w:rPr>
              <w:t>Kort</w:t>
            </w:r>
          </w:p>
        </w:tc>
        <w:tc>
          <w:tcPr>
            <w:tcW w:w="964" w:type="dxa"/>
            <w:vAlign w:val="center"/>
          </w:tcPr>
          <w:p w:rsidR="00714D6C" w:rsidRPr="00AF0CAE" w:rsidRDefault="00714D6C" w:rsidP="00714D6C">
            <w:pPr>
              <w:pStyle w:val="Lijstalinea"/>
              <w:ind w:left="0"/>
              <w:rPr>
                <w:rFonts w:ascii="Gill Sans MT" w:hAnsi="Gill Sans MT"/>
              </w:rPr>
            </w:pPr>
            <w:r w:rsidRPr="00AF0CAE">
              <w:rPr>
                <w:rFonts w:ascii="Gill Sans MT" w:hAnsi="Gill Sans MT"/>
              </w:rPr>
              <w:t>Hoog</w:t>
            </w:r>
          </w:p>
        </w:tc>
      </w:tr>
      <w:tr w:rsidR="00714D6C" w:rsidRPr="00AF0CAE" w:rsidTr="00AE265A">
        <w:tc>
          <w:tcPr>
            <w:tcW w:w="2414" w:type="dxa"/>
            <w:vAlign w:val="center"/>
          </w:tcPr>
          <w:p w:rsidR="00714D6C" w:rsidRPr="00AF0CAE" w:rsidRDefault="00714D6C" w:rsidP="00870E3E">
            <w:pPr>
              <w:pStyle w:val="Lijstalinea"/>
              <w:ind w:left="0"/>
              <w:rPr>
                <w:rFonts w:ascii="Gill Sans MT" w:hAnsi="Gill Sans MT"/>
              </w:rPr>
            </w:pPr>
          </w:p>
          <w:p w:rsidR="00714D6C" w:rsidRPr="00AF0CAE" w:rsidRDefault="00714D6C" w:rsidP="00870E3E">
            <w:pPr>
              <w:pStyle w:val="Lijstalinea"/>
              <w:ind w:left="0"/>
              <w:rPr>
                <w:rFonts w:ascii="Gill Sans MT" w:hAnsi="Gill Sans MT"/>
              </w:rPr>
            </w:pPr>
            <w:r w:rsidRPr="00AF0CAE">
              <w:rPr>
                <w:rFonts w:ascii="Gill Sans MT" w:hAnsi="Gill Sans MT"/>
              </w:rPr>
              <w:t>Beheerder database aanstellen</w:t>
            </w:r>
          </w:p>
          <w:p w:rsidR="00714D6C" w:rsidRPr="00AF0CAE" w:rsidRDefault="00714D6C" w:rsidP="00870E3E">
            <w:pPr>
              <w:pStyle w:val="Lijstalinea"/>
              <w:ind w:left="0"/>
              <w:rPr>
                <w:rFonts w:ascii="Gill Sans MT" w:hAnsi="Gill Sans MT"/>
              </w:rPr>
            </w:pPr>
          </w:p>
        </w:tc>
        <w:tc>
          <w:tcPr>
            <w:tcW w:w="1639" w:type="dxa"/>
            <w:vAlign w:val="center"/>
          </w:tcPr>
          <w:p w:rsidR="00714D6C" w:rsidRPr="00AF0CAE" w:rsidRDefault="00B340DA" w:rsidP="00870E3E">
            <w:pPr>
              <w:pStyle w:val="Lijstalinea"/>
              <w:ind w:left="0"/>
              <w:rPr>
                <w:rFonts w:ascii="Gill Sans MT" w:hAnsi="Gill Sans MT"/>
              </w:rPr>
            </w:pPr>
            <w:r>
              <w:rPr>
                <w:rFonts w:ascii="Gill Sans MT" w:hAnsi="Gill Sans MT"/>
              </w:rPr>
              <w:t>KMO consulente</w:t>
            </w:r>
          </w:p>
        </w:tc>
        <w:tc>
          <w:tcPr>
            <w:tcW w:w="2472" w:type="dxa"/>
            <w:vAlign w:val="center"/>
          </w:tcPr>
          <w:p w:rsidR="00714D6C" w:rsidRPr="00AF0CAE" w:rsidRDefault="00C12247" w:rsidP="00CE0746">
            <w:pPr>
              <w:pStyle w:val="Lijstalinea"/>
              <w:ind w:left="0"/>
              <w:rPr>
                <w:rFonts w:ascii="Gill Sans MT" w:hAnsi="Gill Sans MT"/>
              </w:rPr>
            </w:pPr>
            <w:r>
              <w:rPr>
                <w:rFonts w:ascii="Gill Sans MT" w:hAnsi="Gill Sans MT"/>
                <w:lang w:val="nl-BE"/>
              </w:rPr>
              <w:t>Werkgroep database</w:t>
            </w:r>
          </w:p>
        </w:tc>
        <w:tc>
          <w:tcPr>
            <w:tcW w:w="936" w:type="dxa"/>
            <w:vAlign w:val="center"/>
          </w:tcPr>
          <w:p w:rsidR="00714D6C" w:rsidRPr="00AF0CAE" w:rsidRDefault="00714D6C" w:rsidP="00870E3E">
            <w:pPr>
              <w:pStyle w:val="Lijstalinea"/>
              <w:ind w:left="0"/>
              <w:rPr>
                <w:rFonts w:ascii="Gill Sans MT" w:hAnsi="Gill Sans MT"/>
              </w:rPr>
            </w:pPr>
            <w:r w:rsidRPr="00AF0CAE">
              <w:rPr>
                <w:rFonts w:ascii="Gill Sans MT" w:hAnsi="Gill Sans MT"/>
              </w:rPr>
              <w:t>Kort</w:t>
            </w:r>
          </w:p>
        </w:tc>
        <w:tc>
          <w:tcPr>
            <w:tcW w:w="964" w:type="dxa"/>
            <w:vAlign w:val="center"/>
          </w:tcPr>
          <w:p w:rsidR="00714D6C" w:rsidRPr="00AF0CAE" w:rsidRDefault="00714D6C" w:rsidP="00870E3E">
            <w:pPr>
              <w:pStyle w:val="Lijstalinea"/>
              <w:ind w:left="0"/>
              <w:rPr>
                <w:rFonts w:ascii="Gill Sans MT" w:hAnsi="Gill Sans MT"/>
              </w:rPr>
            </w:pPr>
            <w:r w:rsidRPr="00AF0CAE">
              <w:rPr>
                <w:rFonts w:ascii="Gill Sans MT" w:hAnsi="Gill Sans MT"/>
              </w:rPr>
              <w:t>Midden</w:t>
            </w:r>
          </w:p>
        </w:tc>
      </w:tr>
      <w:tr w:rsidR="007D31BA" w:rsidRPr="00AF0CAE" w:rsidTr="00AE265A">
        <w:tc>
          <w:tcPr>
            <w:tcW w:w="2414" w:type="dxa"/>
            <w:vAlign w:val="center"/>
          </w:tcPr>
          <w:p w:rsidR="007D31BA" w:rsidRPr="00AF0CAE" w:rsidRDefault="007D31BA" w:rsidP="00870E3E">
            <w:pPr>
              <w:pStyle w:val="Lijstalinea"/>
              <w:ind w:left="0"/>
              <w:rPr>
                <w:rFonts w:ascii="Gill Sans MT" w:hAnsi="Gill Sans MT"/>
              </w:rPr>
            </w:pPr>
          </w:p>
          <w:p w:rsidR="007D31BA" w:rsidRPr="00AF0CAE" w:rsidRDefault="007D31BA" w:rsidP="00870E3E">
            <w:pPr>
              <w:pStyle w:val="Lijstalinea"/>
              <w:ind w:left="0"/>
              <w:rPr>
                <w:rFonts w:ascii="Gill Sans MT" w:hAnsi="Gill Sans MT"/>
              </w:rPr>
            </w:pPr>
            <w:r w:rsidRPr="00AF0CAE">
              <w:rPr>
                <w:rFonts w:ascii="Gill Sans MT" w:hAnsi="Gill Sans MT"/>
              </w:rPr>
              <w:t xml:space="preserve">Komen tot </w:t>
            </w:r>
            <w:r w:rsidR="00AE265A">
              <w:rPr>
                <w:rFonts w:ascii="Gill Sans MT" w:hAnsi="Gill Sans MT"/>
              </w:rPr>
              <w:t>een</w:t>
            </w:r>
            <w:r w:rsidRPr="00AF0CAE">
              <w:rPr>
                <w:rFonts w:ascii="Gill Sans MT" w:hAnsi="Gill Sans MT"/>
              </w:rPr>
              <w:t xml:space="preserve"> database met informatie over de horeca in </w:t>
            </w:r>
            <w:r w:rsidR="00AE265A">
              <w:rPr>
                <w:rFonts w:ascii="Gill Sans MT" w:hAnsi="Gill Sans MT"/>
              </w:rPr>
              <w:t>Oudenaarde</w:t>
            </w:r>
          </w:p>
          <w:p w:rsidR="007D31BA" w:rsidRPr="00AF0CAE" w:rsidRDefault="007D31BA" w:rsidP="00870E3E">
            <w:pPr>
              <w:pStyle w:val="Lijstalinea"/>
              <w:ind w:left="0"/>
              <w:rPr>
                <w:rFonts w:ascii="Gill Sans MT" w:hAnsi="Gill Sans MT"/>
              </w:rPr>
            </w:pPr>
          </w:p>
        </w:tc>
        <w:tc>
          <w:tcPr>
            <w:tcW w:w="1639" w:type="dxa"/>
            <w:vAlign w:val="center"/>
          </w:tcPr>
          <w:p w:rsidR="007D31BA" w:rsidRPr="00AF0CAE" w:rsidRDefault="00B340DA" w:rsidP="00870E3E">
            <w:pPr>
              <w:pStyle w:val="Lijstalinea"/>
              <w:ind w:left="0"/>
              <w:rPr>
                <w:rFonts w:ascii="Gill Sans MT" w:hAnsi="Gill Sans MT"/>
              </w:rPr>
            </w:pPr>
            <w:r>
              <w:rPr>
                <w:rFonts w:ascii="Gill Sans MT" w:hAnsi="Gill Sans MT"/>
              </w:rPr>
              <w:t>KMO consulente</w:t>
            </w:r>
          </w:p>
        </w:tc>
        <w:tc>
          <w:tcPr>
            <w:tcW w:w="2472" w:type="dxa"/>
            <w:vAlign w:val="center"/>
          </w:tcPr>
          <w:p w:rsidR="007D31BA" w:rsidRPr="00AF0CAE" w:rsidRDefault="00854400" w:rsidP="0012072F">
            <w:pPr>
              <w:pStyle w:val="Lijstalinea"/>
              <w:ind w:left="0"/>
              <w:rPr>
                <w:rFonts w:ascii="Gill Sans MT" w:hAnsi="Gill Sans MT"/>
                <w:lang w:val="nl-BE"/>
              </w:rPr>
            </w:pPr>
            <w:r>
              <w:rPr>
                <w:rFonts w:ascii="Gill Sans MT" w:hAnsi="Gill Sans MT"/>
                <w:lang w:val="nl-BE"/>
              </w:rPr>
              <w:t>IT afdeling, …</w:t>
            </w:r>
          </w:p>
        </w:tc>
        <w:tc>
          <w:tcPr>
            <w:tcW w:w="936" w:type="dxa"/>
            <w:vAlign w:val="center"/>
          </w:tcPr>
          <w:p w:rsidR="007D31BA" w:rsidRPr="00AF0CAE" w:rsidRDefault="00F96E10" w:rsidP="00870E3E">
            <w:pPr>
              <w:pStyle w:val="Lijstalinea"/>
              <w:ind w:left="0"/>
              <w:rPr>
                <w:rFonts w:ascii="Gill Sans MT" w:hAnsi="Gill Sans MT"/>
              </w:rPr>
            </w:pPr>
            <w:r w:rsidRPr="00AF0CAE">
              <w:rPr>
                <w:rFonts w:ascii="Gill Sans MT" w:hAnsi="Gill Sans MT"/>
              </w:rPr>
              <w:t>Midden</w:t>
            </w:r>
          </w:p>
        </w:tc>
        <w:tc>
          <w:tcPr>
            <w:tcW w:w="964" w:type="dxa"/>
            <w:vAlign w:val="center"/>
          </w:tcPr>
          <w:p w:rsidR="007D31BA" w:rsidRPr="00AF0CAE" w:rsidRDefault="007D31BA" w:rsidP="00870E3E">
            <w:pPr>
              <w:pStyle w:val="Lijstalinea"/>
              <w:ind w:left="0"/>
              <w:rPr>
                <w:rFonts w:ascii="Gill Sans MT" w:hAnsi="Gill Sans MT"/>
              </w:rPr>
            </w:pPr>
            <w:r w:rsidRPr="00AF0CAE">
              <w:rPr>
                <w:rFonts w:ascii="Gill Sans MT" w:hAnsi="Gill Sans MT"/>
              </w:rPr>
              <w:t>Hoog</w:t>
            </w:r>
          </w:p>
        </w:tc>
      </w:tr>
      <w:tr w:rsidR="00F96E10" w:rsidRPr="00AF0CAE" w:rsidTr="00AE265A">
        <w:tc>
          <w:tcPr>
            <w:tcW w:w="2414" w:type="dxa"/>
            <w:vAlign w:val="center"/>
          </w:tcPr>
          <w:p w:rsidR="00F96E10" w:rsidRPr="00AF0CAE" w:rsidRDefault="00F96E10" w:rsidP="00F96E10">
            <w:pPr>
              <w:rPr>
                <w:rFonts w:ascii="Gill Sans MT" w:hAnsi="Gill Sans MT"/>
              </w:rPr>
            </w:pPr>
          </w:p>
          <w:p w:rsidR="00F96E10" w:rsidRPr="00AF0CAE" w:rsidRDefault="00F96E10" w:rsidP="00F96E10">
            <w:pPr>
              <w:rPr>
                <w:rFonts w:ascii="Gill Sans MT" w:hAnsi="Gill Sans MT"/>
              </w:rPr>
            </w:pPr>
            <w:r w:rsidRPr="00AF0CAE">
              <w:rPr>
                <w:rFonts w:ascii="Gill Sans MT" w:hAnsi="Gill Sans MT"/>
              </w:rPr>
              <w:t>Procedures uitwerken om de database up-to-date te houden</w:t>
            </w:r>
          </w:p>
          <w:p w:rsidR="00F96E10" w:rsidRPr="00AF0CAE" w:rsidRDefault="00F96E10" w:rsidP="00F96E10">
            <w:pPr>
              <w:rPr>
                <w:rFonts w:ascii="Gill Sans MT" w:hAnsi="Gill Sans MT"/>
              </w:rPr>
            </w:pPr>
          </w:p>
        </w:tc>
        <w:tc>
          <w:tcPr>
            <w:tcW w:w="1639" w:type="dxa"/>
            <w:vAlign w:val="center"/>
          </w:tcPr>
          <w:p w:rsidR="00F96E10" w:rsidRPr="00AF0CAE" w:rsidRDefault="00B340DA" w:rsidP="00870E3E">
            <w:pPr>
              <w:pStyle w:val="Lijstalinea"/>
              <w:ind w:left="0"/>
              <w:rPr>
                <w:rFonts w:ascii="Gill Sans MT" w:hAnsi="Gill Sans MT"/>
              </w:rPr>
            </w:pPr>
            <w:r>
              <w:rPr>
                <w:rFonts w:ascii="Gill Sans MT" w:hAnsi="Gill Sans MT"/>
              </w:rPr>
              <w:t>KMO consulente</w:t>
            </w:r>
          </w:p>
        </w:tc>
        <w:tc>
          <w:tcPr>
            <w:tcW w:w="2472" w:type="dxa"/>
            <w:vAlign w:val="center"/>
          </w:tcPr>
          <w:p w:rsidR="00F96E10" w:rsidRPr="00AF0CAE" w:rsidRDefault="00C12247" w:rsidP="0012072F">
            <w:pPr>
              <w:pStyle w:val="Lijstalinea"/>
              <w:ind w:left="0"/>
              <w:rPr>
                <w:rFonts w:ascii="Gill Sans MT" w:hAnsi="Gill Sans MT"/>
              </w:rPr>
            </w:pPr>
            <w:r>
              <w:rPr>
                <w:rFonts w:ascii="Gill Sans MT" w:hAnsi="Gill Sans MT"/>
                <w:lang w:val="nl-BE"/>
              </w:rPr>
              <w:t>Werkgroep database</w:t>
            </w:r>
          </w:p>
        </w:tc>
        <w:tc>
          <w:tcPr>
            <w:tcW w:w="936" w:type="dxa"/>
            <w:vAlign w:val="center"/>
          </w:tcPr>
          <w:p w:rsidR="00F96E10" w:rsidRPr="00AF0CAE" w:rsidRDefault="00F96E10" w:rsidP="00870E3E">
            <w:pPr>
              <w:pStyle w:val="Lijstalinea"/>
              <w:ind w:left="0"/>
              <w:rPr>
                <w:rFonts w:ascii="Gill Sans MT" w:hAnsi="Gill Sans MT"/>
              </w:rPr>
            </w:pPr>
            <w:r w:rsidRPr="00AF0CAE">
              <w:rPr>
                <w:rFonts w:ascii="Gill Sans MT" w:hAnsi="Gill Sans MT"/>
              </w:rPr>
              <w:t>Midden</w:t>
            </w:r>
          </w:p>
        </w:tc>
        <w:tc>
          <w:tcPr>
            <w:tcW w:w="964" w:type="dxa"/>
            <w:vAlign w:val="center"/>
          </w:tcPr>
          <w:p w:rsidR="00F96E10" w:rsidRPr="00AF0CAE" w:rsidRDefault="00F96E10" w:rsidP="00870E3E">
            <w:pPr>
              <w:pStyle w:val="Lijstalinea"/>
              <w:ind w:left="0"/>
              <w:rPr>
                <w:rFonts w:ascii="Gill Sans MT" w:hAnsi="Gill Sans MT"/>
              </w:rPr>
            </w:pPr>
            <w:r w:rsidRPr="00AF0CAE">
              <w:rPr>
                <w:rFonts w:ascii="Gill Sans MT" w:hAnsi="Gill Sans MT"/>
              </w:rPr>
              <w:t>Hoog</w:t>
            </w:r>
          </w:p>
        </w:tc>
      </w:tr>
    </w:tbl>
    <w:p w:rsidR="007D31BA" w:rsidRPr="00AF0CAE" w:rsidRDefault="007D31BA" w:rsidP="007D31BA">
      <w:pPr>
        <w:pStyle w:val="Lijstalinea"/>
        <w:rPr>
          <w:rFonts w:ascii="Gill Sans MT" w:hAnsi="Gill Sans MT"/>
        </w:rPr>
      </w:pPr>
    </w:p>
    <w:p w:rsidR="004B2B63" w:rsidRPr="00AF0CAE" w:rsidRDefault="004B2B63">
      <w:pPr>
        <w:rPr>
          <w:rFonts w:ascii="Gill Sans MT" w:hAnsi="Gill Sans MT"/>
        </w:rPr>
      </w:pPr>
      <w:r w:rsidRPr="00AF0CAE">
        <w:rPr>
          <w:rFonts w:ascii="Gill Sans MT" w:hAnsi="Gill Sans MT"/>
        </w:rPr>
        <w:br w:type="page"/>
      </w:r>
    </w:p>
    <w:p w:rsidR="00036966" w:rsidRPr="00AF0CAE" w:rsidRDefault="00036966" w:rsidP="00036966">
      <w:pPr>
        <w:pStyle w:val="Kop1"/>
        <w:rPr>
          <w:rFonts w:ascii="Gill Sans MT" w:hAnsi="Gill Sans MT"/>
        </w:rPr>
      </w:pPr>
      <w:bookmarkStart w:id="9" w:name="_Toc266776489"/>
      <w:r w:rsidRPr="00AF0CAE">
        <w:rPr>
          <w:rFonts w:ascii="Gill Sans MT" w:hAnsi="Gill Sans MT"/>
        </w:rPr>
        <w:lastRenderedPageBreak/>
        <w:t xml:space="preserve">2 </w:t>
      </w:r>
      <w:r w:rsidR="008E1228">
        <w:rPr>
          <w:rFonts w:ascii="Gill Sans MT" w:hAnsi="Gill Sans MT"/>
        </w:rPr>
        <w:t xml:space="preserve">Overleg en </w:t>
      </w:r>
      <w:r w:rsidR="004321EC">
        <w:rPr>
          <w:rFonts w:ascii="Gill Sans MT" w:hAnsi="Gill Sans MT"/>
        </w:rPr>
        <w:t>I</w:t>
      </w:r>
      <w:r w:rsidR="00A65379" w:rsidRPr="00AF0CAE">
        <w:rPr>
          <w:rFonts w:ascii="Gill Sans MT" w:hAnsi="Gill Sans MT"/>
        </w:rPr>
        <w:t>nformatie</w:t>
      </w:r>
      <w:r w:rsidR="00AB51E3" w:rsidRPr="00AF0CAE">
        <w:rPr>
          <w:rFonts w:ascii="Gill Sans MT" w:hAnsi="Gill Sans MT"/>
        </w:rPr>
        <w:t>-</w:t>
      </w:r>
      <w:r w:rsidR="00A65379" w:rsidRPr="00AF0CAE">
        <w:rPr>
          <w:rFonts w:ascii="Gill Sans MT" w:hAnsi="Gill Sans MT"/>
        </w:rPr>
        <w:t xml:space="preserve">uitwisseling </w:t>
      </w:r>
      <w:bookmarkEnd w:id="9"/>
      <w:r w:rsidR="008E1228">
        <w:rPr>
          <w:rFonts w:ascii="Gill Sans MT" w:hAnsi="Gill Sans MT"/>
        </w:rPr>
        <w:t>tussen de stad en horeca</w:t>
      </w:r>
    </w:p>
    <w:p w:rsidR="00036966" w:rsidRPr="00AF0CAE" w:rsidRDefault="00036966" w:rsidP="00036966">
      <w:pPr>
        <w:pStyle w:val="Kop2"/>
        <w:rPr>
          <w:rFonts w:ascii="Gill Sans MT" w:hAnsi="Gill Sans MT"/>
        </w:rPr>
      </w:pPr>
      <w:bookmarkStart w:id="10" w:name="_Toc266776490"/>
      <w:r w:rsidRPr="00AF0CAE">
        <w:rPr>
          <w:rFonts w:ascii="Gill Sans MT" w:hAnsi="Gill Sans MT"/>
        </w:rPr>
        <w:t>2.1 Beleidsvisie</w:t>
      </w:r>
      <w:bookmarkEnd w:id="10"/>
    </w:p>
    <w:p w:rsidR="00036966" w:rsidRPr="00AF0CAE" w:rsidRDefault="004321EC" w:rsidP="00036966">
      <w:pPr>
        <w:rPr>
          <w:rFonts w:ascii="Gill Sans MT" w:hAnsi="Gill Sans MT"/>
        </w:rPr>
      </w:pPr>
      <w:r>
        <w:rPr>
          <w:rFonts w:ascii="Gill Sans MT" w:hAnsi="Gill Sans MT"/>
        </w:rPr>
        <w:t xml:space="preserve">Informatie-uitwisseling van de stad naar de horeca </w:t>
      </w:r>
      <w:r w:rsidR="00036966" w:rsidRPr="00AF0CAE">
        <w:rPr>
          <w:rFonts w:ascii="Gill Sans MT" w:hAnsi="Gill Sans MT"/>
        </w:rPr>
        <w:t xml:space="preserve">is heel belangrijk. Dit komt </w:t>
      </w:r>
      <w:r>
        <w:rPr>
          <w:rFonts w:ascii="Gill Sans MT" w:hAnsi="Gill Sans MT"/>
        </w:rPr>
        <w:t xml:space="preserve">uit de werkgroep communicatie </w:t>
      </w:r>
      <w:r w:rsidR="00036966" w:rsidRPr="00AF0CAE">
        <w:rPr>
          <w:rFonts w:ascii="Gill Sans MT" w:hAnsi="Gill Sans MT"/>
        </w:rPr>
        <w:t xml:space="preserve">naar voor als </w:t>
      </w:r>
      <w:r>
        <w:rPr>
          <w:rFonts w:ascii="Gill Sans MT" w:hAnsi="Gill Sans MT"/>
        </w:rPr>
        <w:t xml:space="preserve">hét </w:t>
      </w:r>
      <w:r w:rsidR="00036966" w:rsidRPr="00AF0CAE">
        <w:rPr>
          <w:rFonts w:ascii="Gill Sans MT" w:hAnsi="Gill Sans MT"/>
        </w:rPr>
        <w:t xml:space="preserve">knelpunt. </w:t>
      </w:r>
    </w:p>
    <w:p w:rsidR="00036966" w:rsidRPr="00AF0CAE" w:rsidRDefault="00036966" w:rsidP="00036966">
      <w:pPr>
        <w:rPr>
          <w:rFonts w:ascii="Gill Sans MT" w:hAnsi="Gill Sans MT"/>
        </w:rPr>
      </w:pPr>
    </w:p>
    <w:p w:rsidR="00EE1C2E" w:rsidRDefault="004321EC">
      <w:pPr>
        <w:rPr>
          <w:rFonts w:ascii="Gill Sans MT" w:hAnsi="Gill Sans MT"/>
        </w:rPr>
      </w:pPr>
      <w:r>
        <w:rPr>
          <w:rFonts w:ascii="Gill Sans MT" w:hAnsi="Gill Sans MT"/>
        </w:rPr>
        <w:t xml:space="preserve">Normaalgezien is communicatie een tweerichtingsverkeer en komt het aspect </w:t>
      </w:r>
      <w:r w:rsidRPr="00E27249">
        <w:rPr>
          <w:rFonts w:ascii="Gill Sans MT" w:hAnsi="Gill Sans MT"/>
          <w:b/>
        </w:rPr>
        <w:t>overleg</w:t>
      </w:r>
      <w:r>
        <w:rPr>
          <w:rFonts w:ascii="Gill Sans MT" w:hAnsi="Gill Sans MT"/>
        </w:rPr>
        <w:t xml:space="preserve"> als even noodzakelijk naar boven. </w:t>
      </w:r>
      <w:r w:rsidR="00B0203F">
        <w:rPr>
          <w:rFonts w:ascii="Gill Sans MT" w:hAnsi="Gill Sans MT"/>
        </w:rPr>
        <w:t xml:space="preserve">Er kan nog veel verbeterd </w:t>
      </w:r>
      <w:r w:rsidR="00E27249">
        <w:rPr>
          <w:rFonts w:ascii="Gill Sans MT" w:hAnsi="Gill Sans MT"/>
        </w:rPr>
        <w:t xml:space="preserve">worden op dit vlak, te starten met een goede informatiedoorstroming van de stad naar de horeca toe. </w:t>
      </w:r>
    </w:p>
    <w:p w:rsidR="008E1228" w:rsidRDefault="008E1228">
      <w:pPr>
        <w:rPr>
          <w:rFonts w:ascii="Gill Sans MT" w:hAnsi="Gill Sans MT"/>
        </w:rPr>
      </w:pPr>
    </w:p>
    <w:p w:rsidR="008E1228" w:rsidRPr="00AF0CAE" w:rsidRDefault="008E1228">
      <w:pPr>
        <w:rPr>
          <w:rFonts w:ascii="Gill Sans MT" w:hAnsi="Gill Sans MT"/>
        </w:rPr>
      </w:pPr>
      <w:r>
        <w:rPr>
          <w:rFonts w:ascii="Gill Sans MT" w:hAnsi="Gill Sans MT"/>
        </w:rPr>
        <w:t xml:space="preserve">We geven hieronder echter een iets andere volgorde aan de te nemen acties. Omdat we ervan overtuigd zijn, vanuit ervaring uit andere steden, dat dit een </w:t>
      </w:r>
      <w:r w:rsidR="00B5063B">
        <w:rPr>
          <w:rFonts w:ascii="Gill Sans MT" w:hAnsi="Gill Sans MT"/>
        </w:rPr>
        <w:t>goed stappenplan</w:t>
      </w:r>
      <w:r>
        <w:rPr>
          <w:rFonts w:ascii="Gill Sans MT" w:hAnsi="Gill Sans MT"/>
        </w:rPr>
        <w:t xml:space="preserve"> kan zijn voor de stad</w:t>
      </w:r>
      <w:r w:rsidR="00B5063B">
        <w:rPr>
          <w:rFonts w:ascii="Gill Sans MT" w:hAnsi="Gill Sans MT"/>
        </w:rPr>
        <w:t xml:space="preserve"> Oudenaarde</w:t>
      </w:r>
      <w:r>
        <w:rPr>
          <w:rFonts w:ascii="Gill Sans MT" w:hAnsi="Gill Sans MT"/>
        </w:rPr>
        <w:t>.</w:t>
      </w:r>
    </w:p>
    <w:p w:rsidR="00036966" w:rsidRPr="00AF0CAE" w:rsidRDefault="00036966" w:rsidP="00036966">
      <w:pPr>
        <w:pStyle w:val="Kop2"/>
        <w:rPr>
          <w:rFonts w:ascii="Gill Sans MT" w:hAnsi="Gill Sans MT"/>
        </w:rPr>
      </w:pPr>
      <w:bookmarkStart w:id="11" w:name="_Toc266776491"/>
      <w:r w:rsidRPr="00AF0CAE">
        <w:rPr>
          <w:rFonts w:ascii="Gill Sans MT" w:hAnsi="Gill Sans MT"/>
        </w:rPr>
        <w:t>2.2 Beleidsacties</w:t>
      </w:r>
      <w:bookmarkEnd w:id="11"/>
    </w:p>
    <w:p w:rsidR="009C70F0" w:rsidRPr="00AF0CAE" w:rsidRDefault="009C70F0" w:rsidP="009C70F0">
      <w:pPr>
        <w:pStyle w:val="Kop3"/>
        <w:rPr>
          <w:rFonts w:ascii="Gill Sans MT" w:hAnsi="Gill Sans MT"/>
        </w:rPr>
      </w:pPr>
      <w:bookmarkStart w:id="12" w:name="_Toc266776492"/>
      <w:r w:rsidRPr="00AF0CAE">
        <w:rPr>
          <w:rFonts w:ascii="Gill Sans MT" w:hAnsi="Gill Sans MT"/>
        </w:rPr>
        <w:t xml:space="preserve">2.2.1 </w:t>
      </w:r>
      <w:r w:rsidR="00C12247">
        <w:rPr>
          <w:rFonts w:ascii="Gill Sans MT" w:hAnsi="Gill Sans MT"/>
        </w:rPr>
        <w:t>Eén</w:t>
      </w:r>
      <w:r w:rsidRPr="00AF0CAE">
        <w:rPr>
          <w:rFonts w:ascii="Gill Sans MT" w:hAnsi="Gill Sans MT"/>
        </w:rPr>
        <w:t xml:space="preserve"> aanspreekpunt voor de horeca</w:t>
      </w:r>
      <w:bookmarkEnd w:id="12"/>
      <w:r w:rsidR="00A26BFB">
        <w:rPr>
          <w:rFonts w:ascii="Gill Sans MT" w:hAnsi="Gill Sans MT"/>
        </w:rPr>
        <w:t xml:space="preserve"> </w:t>
      </w:r>
    </w:p>
    <w:p w:rsidR="009C70F0" w:rsidRDefault="009C70F0" w:rsidP="009C70F0">
      <w:pPr>
        <w:rPr>
          <w:rFonts w:ascii="Gill Sans MT" w:hAnsi="Gill Sans MT"/>
        </w:rPr>
      </w:pPr>
      <w:r w:rsidRPr="00AF0CAE">
        <w:rPr>
          <w:rFonts w:ascii="Gill Sans MT" w:hAnsi="Gill Sans MT"/>
        </w:rPr>
        <w:t xml:space="preserve">Om te komen tot een geïntegreerd horecabeleid is meer nodig dan het bepalen van strategische en operationele keuzes. Het is belangrijk dat zowel stad als horeca met elkaar willen samenwerken. Een randvoorwaarde bij een geïntegreerd horecabeleid is de aanwezigheid van </w:t>
      </w:r>
      <w:r w:rsidR="00A220EA">
        <w:rPr>
          <w:rFonts w:ascii="Gill Sans MT" w:hAnsi="Gill Sans MT"/>
        </w:rPr>
        <w:t>één aanspreekpunt</w:t>
      </w:r>
      <w:r w:rsidRPr="00AF0CAE">
        <w:rPr>
          <w:rFonts w:ascii="Gill Sans MT" w:hAnsi="Gill Sans MT"/>
        </w:rPr>
        <w:t xml:space="preserve"> die hoofdzakelijk verantwoordelijk is voor de realisatie van het horecabeleidsplan. </w:t>
      </w:r>
    </w:p>
    <w:p w:rsidR="00166F33" w:rsidRDefault="00166F33" w:rsidP="009C70F0">
      <w:pPr>
        <w:rPr>
          <w:rFonts w:ascii="Gill Sans MT" w:hAnsi="Gill Sans MT"/>
        </w:rPr>
      </w:pPr>
    </w:p>
    <w:p w:rsidR="00A220EA" w:rsidRDefault="00166F33" w:rsidP="009C70F0">
      <w:pPr>
        <w:rPr>
          <w:rFonts w:ascii="Gill Sans MT" w:hAnsi="Gill Sans MT"/>
        </w:rPr>
      </w:pPr>
      <w:r>
        <w:rPr>
          <w:rFonts w:ascii="Gill Sans MT" w:hAnsi="Gill Sans MT"/>
        </w:rPr>
        <w:t xml:space="preserve">De piste van horecacoach werd bekeken en kon helaas niet genomen worden. Er zou echter wel een centrummanager tegen het eind van 2015 aan het werk worden gezet. </w:t>
      </w:r>
      <w:r w:rsidR="00A220EA">
        <w:rPr>
          <w:rFonts w:ascii="Gill Sans MT" w:hAnsi="Gill Sans MT"/>
        </w:rPr>
        <w:t xml:space="preserve">Via welke constructie deze functie zal ingevuld worden, moet nog bepaald worden. Tevens het takenpakket dat deze centrummanager zou kunnen vervullen moet nog bepaald worden. </w:t>
      </w:r>
    </w:p>
    <w:p w:rsidR="00A220EA" w:rsidRDefault="00A220EA" w:rsidP="009C70F0">
      <w:pPr>
        <w:rPr>
          <w:rFonts w:ascii="Gill Sans MT" w:hAnsi="Gill Sans MT"/>
        </w:rPr>
      </w:pPr>
    </w:p>
    <w:p w:rsidR="00377E18" w:rsidRDefault="00377E18" w:rsidP="009C70F0">
      <w:pPr>
        <w:rPr>
          <w:rFonts w:ascii="Gill Sans MT" w:hAnsi="Gill Sans MT"/>
        </w:rPr>
      </w:pPr>
      <w:r>
        <w:rPr>
          <w:rFonts w:ascii="Gill Sans MT" w:hAnsi="Gill Sans MT"/>
        </w:rPr>
        <w:t xml:space="preserve">Of deze functie zou uitgevoerd worden door de centrummanager of niet, het is wenselijk volgende taken in te </w:t>
      </w:r>
      <w:r w:rsidR="00691BC8">
        <w:rPr>
          <w:rFonts w:ascii="Gill Sans MT" w:hAnsi="Gill Sans MT"/>
        </w:rPr>
        <w:t>vullen en vast te laten leggen</w:t>
      </w:r>
      <w:r w:rsidR="00B11391">
        <w:rPr>
          <w:rFonts w:ascii="Gill Sans MT" w:hAnsi="Gill Sans MT"/>
        </w:rPr>
        <w:t>:</w:t>
      </w:r>
    </w:p>
    <w:p w:rsidR="00377E18" w:rsidRDefault="00B11391" w:rsidP="009C70F0">
      <w:pPr>
        <w:rPr>
          <w:rFonts w:ascii="Gill Sans MT" w:hAnsi="Gill Sans MT"/>
        </w:rPr>
      </w:pPr>
      <w:r>
        <w:rPr>
          <w:rFonts w:ascii="Gill Sans MT" w:hAnsi="Gill Sans MT"/>
        </w:rPr>
        <w:t xml:space="preserve">Het bepalen van </w:t>
      </w:r>
      <w:r w:rsidR="00377E18">
        <w:rPr>
          <w:rFonts w:ascii="Gill Sans MT" w:hAnsi="Gill Sans MT"/>
        </w:rPr>
        <w:t>één centraal aanspreekpunt horeca</w:t>
      </w:r>
      <w:r>
        <w:rPr>
          <w:rFonts w:ascii="Gill Sans MT" w:hAnsi="Gill Sans MT"/>
        </w:rPr>
        <w:t xml:space="preserve"> die</w:t>
      </w:r>
    </w:p>
    <w:p w:rsidR="00377E18" w:rsidRDefault="00377E18" w:rsidP="009C70F0">
      <w:pPr>
        <w:rPr>
          <w:rFonts w:ascii="Gill Sans MT" w:hAnsi="Gill Sans MT"/>
        </w:rPr>
      </w:pPr>
      <w:r>
        <w:rPr>
          <w:rFonts w:ascii="Gill Sans MT" w:hAnsi="Gill Sans MT"/>
        </w:rPr>
        <w:t xml:space="preserve">- </w:t>
      </w:r>
      <w:r w:rsidR="00B11391">
        <w:rPr>
          <w:rFonts w:ascii="Gill Sans MT" w:hAnsi="Gill Sans MT"/>
        </w:rPr>
        <w:t xml:space="preserve">het </w:t>
      </w:r>
      <w:r w:rsidR="00691BC8">
        <w:rPr>
          <w:rFonts w:ascii="Gill Sans MT" w:hAnsi="Gill Sans MT"/>
        </w:rPr>
        <w:t>persoonlijk contact</w:t>
      </w:r>
      <w:r w:rsidR="00B11391">
        <w:rPr>
          <w:rFonts w:ascii="Gill Sans MT" w:hAnsi="Gill Sans MT"/>
        </w:rPr>
        <w:t xml:space="preserve"> is, met als doel horecaondernemers te stimuleren en betrekken binnen het stadsgebeuren</w:t>
      </w:r>
    </w:p>
    <w:p w:rsidR="00691BC8" w:rsidRDefault="00691BC8" w:rsidP="009C70F0">
      <w:pPr>
        <w:rPr>
          <w:rFonts w:ascii="Gill Sans MT" w:hAnsi="Gill Sans MT"/>
        </w:rPr>
      </w:pPr>
      <w:r>
        <w:rPr>
          <w:rFonts w:ascii="Gill Sans MT" w:hAnsi="Gill Sans MT"/>
        </w:rPr>
        <w:t xml:space="preserve">- </w:t>
      </w:r>
      <w:r w:rsidR="00B11391">
        <w:rPr>
          <w:rFonts w:ascii="Gill Sans MT" w:hAnsi="Gill Sans MT"/>
        </w:rPr>
        <w:t xml:space="preserve">fungeert als </w:t>
      </w:r>
      <w:r>
        <w:rPr>
          <w:rFonts w:ascii="Gill Sans MT" w:hAnsi="Gill Sans MT"/>
        </w:rPr>
        <w:t>één documentatiepunt horeca</w:t>
      </w:r>
      <w:r w:rsidR="00B11391">
        <w:rPr>
          <w:rFonts w:ascii="Gill Sans MT" w:hAnsi="Gill Sans MT"/>
        </w:rPr>
        <w:t>, zowel vanuit de horeca, maar ook een bundeling van alle relevante info vanuit de stadsdiensten</w:t>
      </w:r>
    </w:p>
    <w:p w:rsidR="00B11391" w:rsidRDefault="00B11391" w:rsidP="009C70F0">
      <w:pPr>
        <w:rPr>
          <w:rFonts w:ascii="Gill Sans MT" w:hAnsi="Gill Sans MT"/>
        </w:rPr>
      </w:pPr>
      <w:r>
        <w:rPr>
          <w:rFonts w:ascii="Gill Sans MT" w:hAnsi="Gill Sans MT"/>
        </w:rPr>
        <w:t>- de coördinerende rol voor het uitwerken van dit horecabeleidsplan vervult</w:t>
      </w:r>
    </w:p>
    <w:p w:rsidR="009C70F0" w:rsidRPr="00AF0CAE" w:rsidRDefault="009C70F0" w:rsidP="009C70F0">
      <w:pPr>
        <w:rPr>
          <w:rFonts w:ascii="Gill Sans MT" w:hAnsi="Gill Sans MT"/>
        </w:rPr>
      </w:pPr>
    </w:p>
    <w:tbl>
      <w:tblPr>
        <w:tblStyle w:val="Tabelraster"/>
        <w:tblW w:w="8427" w:type="dxa"/>
        <w:tblInd w:w="720" w:type="dxa"/>
        <w:tblLook w:val="04A0" w:firstRow="1" w:lastRow="0" w:firstColumn="1" w:lastColumn="0" w:noHBand="0" w:noVBand="1"/>
      </w:tblPr>
      <w:tblGrid>
        <w:gridCol w:w="3030"/>
        <w:gridCol w:w="1697"/>
        <w:gridCol w:w="1751"/>
        <w:gridCol w:w="973"/>
        <w:gridCol w:w="976"/>
      </w:tblGrid>
      <w:tr w:rsidR="009C70F0" w:rsidRPr="00AF0CAE" w:rsidTr="00115A73">
        <w:tc>
          <w:tcPr>
            <w:tcW w:w="3030" w:type="dxa"/>
            <w:shd w:val="clear" w:color="auto" w:fill="346094"/>
            <w:vAlign w:val="center"/>
          </w:tcPr>
          <w:p w:rsidR="009C70F0" w:rsidRPr="00AF0CAE" w:rsidRDefault="009C70F0" w:rsidP="009C70F0">
            <w:pPr>
              <w:pStyle w:val="Lijstalinea"/>
              <w:ind w:left="0"/>
              <w:rPr>
                <w:rFonts w:ascii="Gill Sans MT" w:hAnsi="Gill Sans MT"/>
                <w:color w:val="FFFFFF" w:themeColor="background2"/>
              </w:rPr>
            </w:pPr>
            <w:r w:rsidRPr="00AF0CAE">
              <w:rPr>
                <w:rFonts w:ascii="Gill Sans MT" w:hAnsi="Gill Sans MT"/>
                <w:color w:val="FFFFFF" w:themeColor="background2"/>
              </w:rPr>
              <w:t>Actiepunt</w:t>
            </w:r>
          </w:p>
        </w:tc>
        <w:tc>
          <w:tcPr>
            <w:tcW w:w="1697" w:type="dxa"/>
            <w:shd w:val="clear" w:color="auto" w:fill="346094"/>
            <w:vAlign w:val="center"/>
          </w:tcPr>
          <w:p w:rsidR="009C70F0" w:rsidRPr="00AF0CAE" w:rsidRDefault="009C70F0" w:rsidP="009C70F0">
            <w:pPr>
              <w:pStyle w:val="Lijstalinea"/>
              <w:ind w:left="0"/>
              <w:rPr>
                <w:rFonts w:ascii="Gill Sans MT" w:hAnsi="Gill Sans MT"/>
                <w:color w:val="FFFFFF" w:themeColor="background2"/>
              </w:rPr>
            </w:pPr>
            <w:r w:rsidRPr="00AF0CAE">
              <w:rPr>
                <w:rFonts w:ascii="Gill Sans MT" w:hAnsi="Gill Sans MT"/>
                <w:color w:val="FFFFFF" w:themeColor="background2"/>
              </w:rPr>
              <w:t>Trekker</w:t>
            </w:r>
          </w:p>
        </w:tc>
        <w:tc>
          <w:tcPr>
            <w:tcW w:w="1751" w:type="dxa"/>
            <w:shd w:val="clear" w:color="auto" w:fill="346094"/>
            <w:vAlign w:val="center"/>
          </w:tcPr>
          <w:p w:rsidR="009C70F0" w:rsidRPr="00AF0CAE" w:rsidRDefault="009C70F0" w:rsidP="009C70F0">
            <w:pPr>
              <w:pStyle w:val="Lijstalinea"/>
              <w:ind w:left="0"/>
              <w:rPr>
                <w:rFonts w:ascii="Gill Sans MT" w:hAnsi="Gill Sans MT"/>
                <w:color w:val="FFFFFF" w:themeColor="background2"/>
              </w:rPr>
            </w:pPr>
            <w:r w:rsidRPr="00AF0CAE">
              <w:rPr>
                <w:rFonts w:ascii="Gill Sans MT" w:hAnsi="Gill Sans MT"/>
                <w:color w:val="FFFFFF" w:themeColor="background2"/>
              </w:rPr>
              <w:t>Overige actoren</w:t>
            </w:r>
          </w:p>
        </w:tc>
        <w:tc>
          <w:tcPr>
            <w:tcW w:w="973" w:type="dxa"/>
            <w:shd w:val="clear" w:color="auto" w:fill="346094"/>
            <w:vAlign w:val="center"/>
          </w:tcPr>
          <w:p w:rsidR="009C70F0" w:rsidRPr="00AF0CAE" w:rsidRDefault="009C70F0" w:rsidP="009C70F0">
            <w:pPr>
              <w:pStyle w:val="Lijstalinea"/>
              <w:ind w:left="0"/>
              <w:rPr>
                <w:rFonts w:ascii="Gill Sans MT" w:hAnsi="Gill Sans MT"/>
                <w:color w:val="FFFFFF" w:themeColor="background2"/>
              </w:rPr>
            </w:pPr>
            <w:r w:rsidRPr="00AF0CAE">
              <w:rPr>
                <w:rFonts w:ascii="Gill Sans MT" w:hAnsi="Gill Sans MT"/>
                <w:color w:val="FFFFFF" w:themeColor="background2"/>
              </w:rPr>
              <w:t>Termijn</w:t>
            </w:r>
          </w:p>
        </w:tc>
        <w:tc>
          <w:tcPr>
            <w:tcW w:w="976" w:type="dxa"/>
            <w:shd w:val="clear" w:color="auto" w:fill="346094"/>
            <w:vAlign w:val="center"/>
          </w:tcPr>
          <w:p w:rsidR="009C70F0" w:rsidRPr="00AF0CAE" w:rsidRDefault="009C70F0" w:rsidP="009C70F0">
            <w:pPr>
              <w:pStyle w:val="Lijstalinea"/>
              <w:ind w:left="0"/>
              <w:rPr>
                <w:rFonts w:ascii="Gill Sans MT" w:hAnsi="Gill Sans MT"/>
                <w:color w:val="FFFFFF" w:themeColor="background2"/>
              </w:rPr>
            </w:pPr>
            <w:r w:rsidRPr="00AF0CAE">
              <w:rPr>
                <w:rFonts w:ascii="Gill Sans MT" w:hAnsi="Gill Sans MT"/>
                <w:color w:val="FFFFFF" w:themeColor="background2"/>
              </w:rPr>
              <w:t>Prioriteit</w:t>
            </w:r>
          </w:p>
        </w:tc>
      </w:tr>
      <w:tr w:rsidR="00B11391" w:rsidRPr="00AF0CAE" w:rsidTr="00D83766">
        <w:tc>
          <w:tcPr>
            <w:tcW w:w="3030" w:type="dxa"/>
            <w:vAlign w:val="center"/>
          </w:tcPr>
          <w:p w:rsidR="00B11391" w:rsidRDefault="00B11391" w:rsidP="009C70F0">
            <w:pPr>
              <w:pStyle w:val="Lijstalinea"/>
              <w:ind w:left="0"/>
              <w:rPr>
                <w:rFonts w:ascii="Gill Sans MT" w:hAnsi="Gill Sans MT"/>
              </w:rPr>
            </w:pPr>
          </w:p>
          <w:p w:rsidR="00B11391" w:rsidRDefault="00B11391" w:rsidP="009C70F0">
            <w:pPr>
              <w:pStyle w:val="Lijstalinea"/>
              <w:ind w:left="0"/>
              <w:rPr>
                <w:rFonts w:ascii="Gill Sans MT" w:hAnsi="Gill Sans MT"/>
              </w:rPr>
            </w:pPr>
            <w:r>
              <w:rPr>
                <w:rFonts w:ascii="Gill Sans MT" w:hAnsi="Gill Sans MT"/>
              </w:rPr>
              <w:t>Bepalen wie het centrale aanspreekpunt wordt voor de horeca</w:t>
            </w:r>
          </w:p>
          <w:p w:rsidR="00B11391" w:rsidRPr="00AF0CAE" w:rsidRDefault="00B11391" w:rsidP="009C70F0">
            <w:pPr>
              <w:pStyle w:val="Lijstalinea"/>
              <w:ind w:left="0"/>
              <w:rPr>
                <w:rFonts w:ascii="Gill Sans MT" w:hAnsi="Gill Sans MT"/>
              </w:rPr>
            </w:pPr>
          </w:p>
        </w:tc>
        <w:tc>
          <w:tcPr>
            <w:tcW w:w="1697" w:type="dxa"/>
            <w:vAlign w:val="center"/>
          </w:tcPr>
          <w:p w:rsidR="00B11391" w:rsidRPr="00AF0CAE" w:rsidRDefault="00B11391" w:rsidP="009C70F0">
            <w:pPr>
              <w:pStyle w:val="Lijstalinea"/>
              <w:ind w:left="0"/>
              <w:rPr>
                <w:rFonts w:ascii="Gill Sans MT" w:hAnsi="Gill Sans MT"/>
              </w:rPr>
            </w:pPr>
            <w:r>
              <w:rPr>
                <w:rFonts w:ascii="Gill Sans MT" w:hAnsi="Gill Sans MT"/>
              </w:rPr>
              <w:t>Stadsbestuur</w:t>
            </w:r>
          </w:p>
        </w:tc>
        <w:tc>
          <w:tcPr>
            <w:tcW w:w="1751" w:type="dxa"/>
            <w:vAlign w:val="center"/>
          </w:tcPr>
          <w:p w:rsidR="00B11391" w:rsidRPr="00AF0CAE" w:rsidRDefault="00B11391" w:rsidP="009C70F0">
            <w:pPr>
              <w:pStyle w:val="Lijstalinea"/>
              <w:ind w:left="0"/>
              <w:rPr>
                <w:rFonts w:ascii="Gill Sans MT" w:hAnsi="Gill Sans MT"/>
              </w:rPr>
            </w:pPr>
            <w:r>
              <w:rPr>
                <w:rFonts w:ascii="Gill Sans MT" w:hAnsi="Gill Sans MT"/>
              </w:rPr>
              <w:t>Te bepalen</w:t>
            </w:r>
          </w:p>
        </w:tc>
        <w:tc>
          <w:tcPr>
            <w:tcW w:w="973" w:type="dxa"/>
            <w:vAlign w:val="center"/>
          </w:tcPr>
          <w:p w:rsidR="00B11391" w:rsidRDefault="00B11391" w:rsidP="009C70F0">
            <w:pPr>
              <w:pStyle w:val="Lijstalinea"/>
              <w:ind w:left="0"/>
              <w:rPr>
                <w:rFonts w:ascii="Gill Sans MT" w:hAnsi="Gill Sans MT"/>
              </w:rPr>
            </w:pPr>
            <w:r>
              <w:rPr>
                <w:rFonts w:ascii="Gill Sans MT" w:hAnsi="Gill Sans MT"/>
              </w:rPr>
              <w:t>Midden</w:t>
            </w:r>
          </w:p>
        </w:tc>
        <w:tc>
          <w:tcPr>
            <w:tcW w:w="976" w:type="dxa"/>
            <w:vAlign w:val="center"/>
          </w:tcPr>
          <w:p w:rsidR="00B11391" w:rsidRPr="00AF0CAE" w:rsidRDefault="00B11391" w:rsidP="009C70F0">
            <w:pPr>
              <w:pStyle w:val="Lijstalinea"/>
              <w:ind w:left="0"/>
              <w:rPr>
                <w:rFonts w:ascii="Gill Sans MT" w:hAnsi="Gill Sans MT"/>
              </w:rPr>
            </w:pPr>
            <w:r>
              <w:rPr>
                <w:rFonts w:ascii="Gill Sans MT" w:hAnsi="Gill Sans MT"/>
              </w:rPr>
              <w:t>Hoog</w:t>
            </w:r>
          </w:p>
        </w:tc>
      </w:tr>
      <w:tr w:rsidR="009C70F0" w:rsidRPr="00AF0CAE" w:rsidTr="00D83766">
        <w:tc>
          <w:tcPr>
            <w:tcW w:w="3030" w:type="dxa"/>
            <w:vAlign w:val="center"/>
          </w:tcPr>
          <w:p w:rsidR="009C70F0" w:rsidRPr="00AF0CAE" w:rsidRDefault="009C70F0" w:rsidP="009C70F0">
            <w:pPr>
              <w:pStyle w:val="Lijstalinea"/>
              <w:ind w:left="0"/>
              <w:rPr>
                <w:rFonts w:ascii="Gill Sans MT" w:hAnsi="Gill Sans MT"/>
              </w:rPr>
            </w:pPr>
          </w:p>
          <w:p w:rsidR="009C70F0" w:rsidRPr="00AF0CAE" w:rsidRDefault="009C70F0" w:rsidP="009C70F0">
            <w:pPr>
              <w:pStyle w:val="Lijstalinea"/>
              <w:ind w:left="0"/>
              <w:rPr>
                <w:rFonts w:ascii="Gill Sans MT" w:hAnsi="Gill Sans MT"/>
              </w:rPr>
            </w:pPr>
            <w:r w:rsidRPr="00AF0CAE">
              <w:rPr>
                <w:rFonts w:ascii="Gill Sans MT" w:hAnsi="Gill Sans MT"/>
              </w:rPr>
              <w:t xml:space="preserve">Takenpakket </w:t>
            </w:r>
            <w:r w:rsidR="00B11391">
              <w:rPr>
                <w:rFonts w:ascii="Gill Sans MT" w:hAnsi="Gill Sans MT"/>
              </w:rPr>
              <w:t xml:space="preserve">en actiegebied </w:t>
            </w:r>
            <w:r w:rsidRPr="00AF0CAE">
              <w:rPr>
                <w:rFonts w:ascii="Gill Sans MT" w:hAnsi="Gill Sans MT"/>
              </w:rPr>
              <w:t xml:space="preserve">van </w:t>
            </w:r>
            <w:r w:rsidR="00B11391">
              <w:rPr>
                <w:rFonts w:ascii="Gill Sans MT" w:hAnsi="Gill Sans MT"/>
              </w:rPr>
              <w:t>het aanspreekpunt</w:t>
            </w:r>
            <w:r w:rsidRPr="00AF0CAE">
              <w:rPr>
                <w:rFonts w:ascii="Gill Sans MT" w:hAnsi="Gill Sans MT"/>
              </w:rPr>
              <w:t xml:space="preserve"> bepalen</w:t>
            </w:r>
          </w:p>
          <w:p w:rsidR="009C70F0" w:rsidRPr="00AF0CAE" w:rsidRDefault="009C70F0" w:rsidP="009C70F0">
            <w:pPr>
              <w:pStyle w:val="Lijstalinea"/>
              <w:ind w:left="0"/>
              <w:rPr>
                <w:rFonts w:ascii="Gill Sans MT" w:hAnsi="Gill Sans MT"/>
              </w:rPr>
            </w:pPr>
          </w:p>
        </w:tc>
        <w:tc>
          <w:tcPr>
            <w:tcW w:w="1697" w:type="dxa"/>
            <w:vAlign w:val="center"/>
          </w:tcPr>
          <w:p w:rsidR="009C70F0" w:rsidRPr="00AF0CAE" w:rsidRDefault="009C70F0" w:rsidP="009C70F0">
            <w:pPr>
              <w:pStyle w:val="Lijstalinea"/>
              <w:ind w:left="0"/>
              <w:rPr>
                <w:rFonts w:ascii="Gill Sans MT" w:hAnsi="Gill Sans MT"/>
              </w:rPr>
            </w:pPr>
            <w:r w:rsidRPr="00AF0CAE">
              <w:rPr>
                <w:rFonts w:ascii="Gill Sans MT" w:hAnsi="Gill Sans MT"/>
              </w:rPr>
              <w:t xml:space="preserve">Stuurgroep </w:t>
            </w:r>
            <w:proofErr w:type="spellStart"/>
            <w:r w:rsidRPr="00AF0CAE">
              <w:rPr>
                <w:rFonts w:ascii="Gill Sans MT" w:hAnsi="Gill Sans MT"/>
              </w:rPr>
              <w:t>horecabeleids</w:t>
            </w:r>
            <w:proofErr w:type="spellEnd"/>
            <w:r w:rsidRPr="00AF0CAE">
              <w:rPr>
                <w:rFonts w:ascii="Gill Sans MT" w:hAnsi="Gill Sans MT"/>
              </w:rPr>
              <w:t>-plan</w:t>
            </w:r>
          </w:p>
        </w:tc>
        <w:tc>
          <w:tcPr>
            <w:tcW w:w="1751" w:type="dxa"/>
            <w:vAlign w:val="center"/>
          </w:tcPr>
          <w:p w:rsidR="009C70F0" w:rsidRPr="00AF0CAE" w:rsidRDefault="00125204" w:rsidP="009C70F0">
            <w:pPr>
              <w:pStyle w:val="Lijstalinea"/>
              <w:ind w:left="0"/>
              <w:rPr>
                <w:rFonts w:ascii="Gill Sans MT" w:hAnsi="Gill Sans MT"/>
              </w:rPr>
            </w:pPr>
            <w:r w:rsidRPr="00AF0CAE">
              <w:rPr>
                <w:rFonts w:ascii="Gill Sans MT" w:hAnsi="Gill Sans MT"/>
              </w:rPr>
              <w:t>S</w:t>
            </w:r>
            <w:r w:rsidR="009C70F0" w:rsidRPr="00AF0CAE">
              <w:rPr>
                <w:rFonts w:ascii="Gill Sans MT" w:hAnsi="Gill Sans MT"/>
              </w:rPr>
              <w:t>tadsbestuur, horeca</w:t>
            </w:r>
          </w:p>
        </w:tc>
        <w:tc>
          <w:tcPr>
            <w:tcW w:w="973" w:type="dxa"/>
            <w:vAlign w:val="center"/>
          </w:tcPr>
          <w:p w:rsidR="009C70F0" w:rsidRPr="00AF0CAE" w:rsidRDefault="00E077BA" w:rsidP="009C70F0">
            <w:pPr>
              <w:pStyle w:val="Lijstalinea"/>
              <w:ind w:left="0"/>
              <w:rPr>
                <w:rFonts w:ascii="Gill Sans MT" w:hAnsi="Gill Sans MT"/>
              </w:rPr>
            </w:pPr>
            <w:r>
              <w:rPr>
                <w:rFonts w:ascii="Gill Sans MT" w:hAnsi="Gill Sans MT"/>
              </w:rPr>
              <w:t>Midden</w:t>
            </w:r>
          </w:p>
        </w:tc>
        <w:tc>
          <w:tcPr>
            <w:tcW w:w="976" w:type="dxa"/>
            <w:vAlign w:val="center"/>
          </w:tcPr>
          <w:p w:rsidR="009C70F0" w:rsidRPr="00AF0CAE" w:rsidRDefault="009C70F0" w:rsidP="009C70F0">
            <w:pPr>
              <w:pStyle w:val="Lijstalinea"/>
              <w:ind w:left="0"/>
              <w:rPr>
                <w:rFonts w:ascii="Gill Sans MT" w:hAnsi="Gill Sans MT"/>
              </w:rPr>
            </w:pPr>
            <w:r w:rsidRPr="00AF0CAE">
              <w:rPr>
                <w:rFonts w:ascii="Gill Sans MT" w:hAnsi="Gill Sans MT"/>
              </w:rPr>
              <w:t>Hoog</w:t>
            </w:r>
          </w:p>
        </w:tc>
      </w:tr>
      <w:tr w:rsidR="009C70F0" w:rsidRPr="00AF0CAE" w:rsidTr="00D83766">
        <w:tc>
          <w:tcPr>
            <w:tcW w:w="3030" w:type="dxa"/>
            <w:vAlign w:val="center"/>
          </w:tcPr>
          <w:p w:rsidR="009C70F0" w:rsidRPr="00AF0CAE" w:rsidRDefault="00B11391" w:rsidP="00E077BA">
            <w:pPr>
              <w:pStyle w:val="Lijstalinea"/>
              <w:ind w:left="0"/>
              <w:rPr>
                <w:rFonts w:ascii="Gill Sans MT" w:hAnsi="Gill Sans MT"/>
              </w:rPr>
            </w:pPr>
            <w:r>
              <w:rPr>
                <w:rFonts w:ascii="Gill Sans MT" w:hAnsi="Gill Sans MT"/>
              </w:rPr>
              <w:t>(</w:t>
            </w:r>
            <w:r w:rsidR="009C70F0" w:rsidRPr="00AF0CAE">
              <w:rPr>
                <w:rFonts w:ascii="Gill Sans MT" w:hAnsi="Gill Sans MT"/>
              </w:rPr>
              <w:t xml:space="preserve">Een </w:t>
            </w:r>
            <w:r>
              <w:rPr>
                <w:rFonts w:ascii="Gill Sans MT" w:hAnsi="Gill Sans MT"/>
              </w:rPr>
              <w:t>centrummanager</w:t>
            </w:r>
            <w:r w:rsidR="009C70F0" w:rsidRPr="00AF0CAE">
              <w:rPr>
                <w:rFonts w:ascii="Gill Sans MT" w:hAnsi="Gill Sans MT"/>
              </w:rPr>
              <w:t xml:space="preserve"> aanwerven</w:t>
            </w:r>
            <w:r>
              <w:rPr>
                <w:rFonts w:ascii="Gill Sans MT" w:hAnsi="Gill Sans MT"/>
              </w:rPr>
              <w:t>)</w:t>
            </w:r>
          </w:p>
        </w:tc>
        <w:tc>
          <w:tcPr>
            <w:tcW w:w="1697" w:type="dxa"/>
            <w:vAlign w:val="center"/>
          </w:tcPr>
          <w:p w:rsidR="009C70F0" w:rsidRPr="00AF0CAE" w:rsidRDefault="009C70F0" w:rsidP="009C70F0">
            <w:pPr>
              <w:pStyle w:val="Lijstalinea"/>
              <w:ind w:left="0"/>
              <w:rPr>
                <w:rFonts w:ascii="Gill Sans MT" w:hAnsi="Gill Sans MT"/>
              </w:rPr>
            </w:pPr>
            <w:r w:rsidRPr="00AF0CAE">
              <w:rPr>
                <w:rFonts w:ascii="Gill Sans MT" w:hAnsi="Gill Sans MT"/>
              </w:rPr>
              <w:t>Stadsbestuur</w:t>
            </w:r>
          </w:p>
        </w:tc>
        <w:tc>
          <w:tcPr>
            <w:tcW w:w="1751" w:type="dxa"/>
            <w:vAlign w:val="center"/>
          </w:tcPr>
          <w:p w:rsidR="008D789F" w:rsidRPr="00AF0CAE" w:rsidRDefault="008D789F" w:rsidP="009C70F0">
            <w:pPr>
              <w:pStyle w:val="Lijstalinea"/>
              <w:ind w:left="0"/>
              <w:rPr>
                <w:rFonts w:ascii="Gill Sans MT" w:hAnsi="Gill Sans MT"/>
              </w:rPr>
            </w:pPr>
          </w:p>
          <w:p w:rsidR="00BF7A39" w:rsidRPr="00AF0CAE" w:rsidRDefault="00BF7A39" w:rsidP="009C70F0">
            <w:pPr>
              <w:pStyle w:val="Lijstalinea"/>
              <w:ind w:left="0"/>
              <w:rPr>
                <w:rFonts w:ascii="Gill Sans MT" w:hAnsi="Gill Sans MT"/>
              </w:rPr>
            </w:pPr>
            <w:proofErr w:type="spellStart"/>
            <w:r w:rsidRPr="00AF0CAE">
              <w:rPr>
                <w:rFonts w:ascii="Gill Sans MT" w:hAnsi="Gill Sans MT"/>
              </w:rPr>
              <w:t>Preventie</w:t>
            </w:r>
            <w:r w:rsidR="00C43345" w:rsidRPr="00AF0CAE">
              <w:rPr>
                <w:rFonts w:ascii="Gill Sans MT" w:hAnsi="Gill Sans MT"/>
              </w:rPr>
              <w:t>Dienst</w:t>
            </w:r>
            <w:proofErr w:type="spellEnd"/>
            <w:r w:rsidRPr="00AF0CAE">
              <w:rPr>
                <w:rFonts w:ascii="Gill Sans MT" w:hAnsi="Gill Sans MT"/>
              </w:rPr>
              <w:t xml:space="preserve">, </w:t>
            </w:r>
            <w:proofErr w:type="spellStart"/>
            <w:r w:rsidR="00716E04" w:rsidRPr="00AF0CAE">
              <w:rPr>
                <w:rFonts w:ascii="Gill Sans MT" w:hAnsi="Gill Sans MT"/>
              </w:rPr>
              <w:t>P</w:t>
            </w:r>
            <w:r w:rsidRPr="00AF0CAE">
              <w:rPr>
                <w:rFonts w:ascii="Gill Sans MT" w:hAnsi="Gill Sans MT"/>
              </w:rPr>
              <w:t>ersoneels</w:t>
            </w:r>
            <w:r w:rsidR="00C43345" w:rsidRPr="00AF0CAE">
              <w:rPr>
                <w:rFonts w:ascii="Gill Sans MT" w:hAnsi="Gill Sans MT"/>
              </w:rPr>
              <w:t>Dienst</w:t>
            </w:r>
            <w:proofErr w:type="spellEnd"/>
            <w:r w:rsidRPr="00AF0CAE">
              <w:rPr>
                <w:rFonts w:ascii="Gill Sans MT" w:hAnsi="Gill Sans MT"/>
              </w:rPr>
              <w:t xml:space="preserve"> stad</w:t>
            </w:r>
          </w:p>
          <w:p w:rsidR="008D789F" w:rsidRPr="00AF0CAE" w:rsidRDefault="008D789F" w:rsidP="009C70F0">
            <w:pPr>
              <w:pStyle w:val="Lijstalinea"/>
              <w:ind w:left="0"/>
              <w:rPr>
                <w:rFonts w:ascii="Gill Sans MT" w:hAnsi="Gill Sans MT"/>
              </w:rPr>
            </w:pPr>
          </w:p>
        </w:tc>
        <w:tc>
          <w:tcPr>
            <w:tcW w:w="973" w:type="dxa"/>
            <w:vAlign w:val="center"/>
          </w:tcPr>
          <w:p w:rsidR="009C70F0" w:rsidRPr="00AF0CAE" w:rsidRDefault="00E077BA" w:rsidP="009C70F0">
            <w:pPr>
              <w:pStyle w:val="Lijstalinea"/>
              <w:ind w:left="0"/>
              <w:rPr>
                <w:rFonts w:ascii="Gill Sans MT" w:hAnsi="Gill Sans MT"/>
              </w:rPr>
            </w:pPr>
            <w:r>
              <w:rPr>
                <w:rFonts w:ascii="Gill Sans MT" w:hAnsi="Gill Sans MT"/>
              </w:rPr>
              <w:t>Midden</w:t>
            </w:r>
          </w:p>
        </w:tc>
        <w:tc>
          <w:tcPr>
            <w:tcW w:w="976" w:type="dxa"/>
            <w:vAlign w:val="center"/>
          </w:tcPr>
          <w:p w:rsidR="009C70F0" w:rsidRPr="00AF0CAE" w:rsidRDefault="009C70F0" w:rsidP="009C70F0">
            <w:pPr>
              <w:pStyle w:val="Lijstalinea"/>
              <w:ind w:left="0"/>
              <w:rPr>
                <w:rFonts w:ascii="Gill Sans MT" w:hAnsi="Gill Sans MT"/>
              </w:rPr>
            </w:pPr>
            <w:r w:rsidRPr="00AF0CAE">
              <w:rPr>
                <w:rFonts w:ascii="Gill Sans MT" w:hAnsi="Gill Sans MT"/>
              </w:rPr>
              <w:t>Hoog</w:t>
            </w:r>
          </w:p>
        </w:tc>
      </w:tr>
    </w:tbl>
    <w:p w:rsidR="00695A45" w:rsidRPr="00AF0CAE" w:rsidRDefault="00036966" w:rsidP="00695A45">
      <w:pPr>
        <w:pStyle w:val="Kop3"/>
        <w:rPr>
          <w:rFonts w:ascii="Gill Sans MT" w:hAnsi="Gill Sans MT"/>
        </w:rPr>
      </w:pPr>
      <w:bookmarkStart w:id="13" w:name="_Toc266776493"/>
      <w:r w:rsidRPr="00AF0CAE">
        <w:rPr>
          <w:rFonts w:ascii="Gill Sans MT" w:hAnsi="Gill Sans MT"/>
        </w:rPr>
        <w:lastRenderedPageBreak/>
        <w:t>2.2.</w:t>
      </w:r>
      <w:r w:rsidR="009C70F0" w:rsidRPr="00AF0CAE">
        <w:rPr>
          <w:rFonts w:ascii="Gill Sans MT" w:hAnsi="Gill Sans MT"/>
        </w:rPr>
        <w:t>2</w:t>
      </w:r>
      <w:r w:rsidRPr="00AF0CAE">
        <w:rPr>
          <w:rFonts w:ascii="Gill Sans MT" w:hAnsi="Gill Sans MT"/>
        </w:rPr>
        <w:t xml:space="preserve"> Structureel overleg tussen horeca en stad</w:t>
      </w:r>
      <w:bookmarkEnd w:id="13"/>
      <w:r w:rsidR="00A26BFB">
        <w:rPr>
          <w:rFonts w:ascii="Gill Sans MT" w:hAnsi="Gill Sans MT"/>
        </w:rPr>
        <w:t xml:space="preserve"> </w:t>
      </w:r>
    </w:p>
    <w:p w:rsidR="00695A45" w:rsidRPr="00AF0CAE" w:rsidRDefault="00695A45" w:rsidP="00695A45">
      <w:pPr>
        <w:rPr>
          <w:rFonts w:ascii="Gill Sans MT" w:hAnsi="Gill Sans MT"/>
        </w:rPr>
      </w:pPr>
      <w:r w:rsidRPr="00AF0CAE">
        <w:rPr>
          <w:rFonts w:ascii="Gill Sans MT" w:hAnsi="Gill Sans MT"/>
        </w:rPr>
        <w:t xml:space="preserve">Structureel overleg </w:t>
      </w:r>
      <w:r w:rsidR="00217AAA" w:rsidRPr="00AF0CAE">
        <w:rPr>
          <w:rFonts w:ascii="Gill Sans MT" w:hAnsi="Gill Sans MT"/>
        </w:rPr>
        <w:t>moet</w:t>
      </w:r>
      <w:r w:rsidRPr="00AF0CAE">
        <w:rPr>
          <w:rFonts w:ascii="Gill Sans MT" w:hAnsi="Gill Sans MT"/>
        </w:rPr>
        <w:t xml:space="preserve"> in een overlegplatform</w:t>
      </w:r>
      <w:r w:rsidR="00217AAA" w:rsidRPr="00AF0CAE">
        <w:rPr>
          <w:rFonts w:ascii="Gill Sans MT" w:hAnsi="Gill Sans MT"/>
        </w:rPr>
        <w:t xml:space="preserve"> gebeuren</w:t>
      </w:r>
      <w:r w:rsidRPr="00AF0CAE">
        <w:rPr>
          <w:rFonts w:ascii="Gill Sans MT" w:hAnsi="Gill Sans MT"/>
        </w:rPr>
        <w:t>.</w:t>
      </w:r>
      <w:r w:rsidR="008E1228">
        <w:rPr>
          <w:rFonts w:ascii="Gill Sans MT" w:hAnsi="Gill Sans MT"/>
        </w:rPr>
        <w:t xml:space="preserve"> Er is nu reeds een stuurgroep horeca samengesteld, maar dit zit nog niet ingebakken in een structuur of per thema en de randgemeenten zijn hier ook nog niet in opgenomen. </w:t>
      </w:r>
    </w:p>
    <w:p w:rsidR="00036966" w:rsidRPr="00AF0CAE" w:rsidRDefault="00036966" w:rsidP="00036966">
      <w:pPr>
        <w:pStyle w:val="Kop4"/>
        <w:rPr>
          <w:rFonts w:ascii="Gill Sans MT" w:hAnsi="Gill Sans MT"/>
        </w:rPr>
      </w:pPr>
      <w:r w:rsidRPr="00AF0CAE">
        <w:rPr>
          <w:rFonts w:ascii="Gill Sans MT" w:hAnsi="Gill Sans MT"/>
        </w:rPr>
        <w:t>2.2.2.1 Rol?</w:t>
      </w:r>
    </w:p>
    <w:p w:rsidR="00963B6D" w:rsidRPr="00AF0CAE" w:rsidRDefault="00036966" w:rsidP="00036966">
      <w:pPr>
        <w:rPr>
          <w:rFonts w:ascii="Gill Sans MT" w:hAnsi="Gill Sans MT"/>
        </w:rPr>
      </w:pPr>
      <w:r w:rsidRPr="00AF0CAE">
        <w:rPr>
          <w:rFonts w:ascii="Gill Sans MT" w:hAnsi="Gill Sans MT"/>
        </w:rPr>
        <w:t xml:space="preserve">Het overlegplatform speelt een heel belangrijke rol. Het </w:t>
      </w:r>
      <w:r w:rsidRPr="00AF0CAE">
        <w:rPr>
          <w:rFonts w:ascii="Gill Sans MT" w:hAnsi="Gill Sans MT"/>
          <w:i/>
        </w:rPr>
        <w:t>volgt de voortgang van de beleidsacties op</w:t>
      </w:r>
      <w:r w:rsidRPr="00AF0CAE">
        <w:rPr>
          <w:rFonts w:ascii="Gill Sans MT" w:hAnsi="Gill Sans MT"/>
        </w:rPr>
        <w:t xml:space="preserve"> en het is een plaats waar </w:t>
      </w:r>
      <w:r w:rsidRPr="00AF0CAE">
        <w:rPr>
          <w:rFonts w:ascii="Gill Sans MT" w:hAnsi="Gill Sans MT"/>
          <w:i/>
        </w:rPr>
        <w:t>overleg</w:t>
      </w:r>
      <w:r w:rsidRPr="00AF0CAE">
        <w:rPr>
          <w:rFonts w:ascii="Gill Sans MT" w:hAnsi="Gill Sans MT"/>
        </w:rPr>
        <w:t xml:space="preserve"> wordt gepleegd over nieuwe beleidsmaatregelen. </w:t>
      </w:r>
    </w:p>
    <w:p w:rsidR="00963B6D" w:rsidRPr="00AF0CAE" w:rsidRDefault="00963B6D" w:rsidP="00036966">
      <w:pPr>
        <w:rPr>
          <w:rFonts w:ascii="Gill Sans MT" w:hAnsi="Gill Sans MT"/>
        </w:rPr>
      </w:pPr>
    </w:p>
    <w:p w:rsidR="00963B6D" w:rsidRPr="00AF0CAE" w:rsidRDefault="00036966" w:rsidP="00036966">
      <w:pPr>
        <w:rPr>
          <w:rFonts w:ascii="Gill Sans MT" w:hAnsi="Gill Sans MT"/>
        </w:rPr>
      </w:pPr>
      <w:r w:rsidRPr="00AF0CAE">
        <w:rPr>
          <w:rFonts w:ascii="Gill Sans MT" w:hAnsi="Gill Sans MT"/>
        </w:rPr>
        <w:t xml:space="preserve">Het platform mag niet de plaats zijn waar enkel informatie uitgewisseld wordt tussen beide partijen. Daadwerkelijk overleg en inspraak in het beleid mag niet vergeten worden. </w:t>
      </w:r>
    </w:p>
    <w:p w:rsidR="00963B6D" w:rsidRPr="00AF0CAE" w:rsidRDefault="00963B6D" w:rsidP="00036966">
      <w:pPr>
        <w:rPr>
          <w:rFonts w:ascii="Gill Sans MT" w:hAnsi="Gill Sans MT"/>
        </w:rPr>
      </w:pPr>
    </w:p>
    <w:p w:rsidR="00036966" w:rsidRPr="00AF0CAE" w:rsidRDefault="00036966" w:rsidP="00036966">
      <w:pPr>
        <w:rPr>
          <w:rFonts w:ascii="Gill Sans MT" w:hAnsi="Gill Sans MT"/>
        </w:rPr>
      </w:pPr>
      <w:r w:rsidRPr="00AF0CAE">
        <w:rPr>
          <w:rFonts w:ascii="Gill Sans MT" w:hAnsi="Gill Sans MT"/>
        </w:rPr>
        <w:t xml:space="preserve">Daarnaast is ook opvolging belangrijk. Als horeca en stad samen afspraken maken, dan is het voor de horecaondernemers belangrijk dat ze zien dat de zaken opgevolgd worden. Dat er iets gebeurt met hun voorstellen of agendapunten. </w:t>
      </w:r>
    </w:p>
    <w:p w:rsidR="00036966" w:rsidRPr="00AF0CAE" w:rsidRDefault="00036966" w:rsidP="00036966">
      <w:pPr>
        <w:rPr>
          <w:rFonts w:ascii="Gill Sans MT" w:hAnsi="Gill Sans MT"/>
        </w:rPr>
      </w:pPr>
    </w:p>
    <w:p w:rsidR="00036966" w:rsidRPr="00AF0CAE" w:rsidRDefault="00036966" w:rsidP="00036966">
      <w:pPr>
        <w:pStyle w:val="Kop4"/>
        <w:rPr>
          <w:rFonts w:ascii="Gill Sans MT" w:hAnsi="Gill Sans MT"/>
        </w:rPr>
      </w:pPr>
      <w:r w:rsidRPr="00AF0CAE">
        <w:rPr>
          <w:rFonts w:ascii="Gill Sans MT" w:hAnsi="Gill Sans MT"/>
        </w:rPr>
        <w:t>2.2.2.2 Wanneer?</w:t>
      </w:r>
    </w:p>
    <w:p w:rsidR="00036966" w:rsidRPr="00AF0CAE" w:rsidRDefault="00036966" w:rsidP="00036966">
      <w:pPr>
        <w:rPr>
          <w:rFonts w:ascii="Gill Sans MT" w:hAnsi="Gill Sans MT"/>
        </w:rPr>
      </w:pPr>
      <w:r w:rsidRPr="00AF0CAE">
        <w:rPr>
          <w:rFonts w:ascii="Gill Sans MT" w:hAnsi="Gill Sans MT"/>
        </w:rPr>
        <w:t xml:space="preserve">Er moet een platform gecreëerd worden dat regelmatig samenkomt. Stad en horeca zouden </w:t>
      </w:r>
      <w:r w:rsidR="00B6685B" w:rsidRPr="00AF0CAE">
        <w:rPr>
          <w:rFonts w:ascii="Gill Sans MT" w:hAnsi="Gill Sans MT"/>
        </w:rPr>
        <w:t>bijvoorbeeld</w:t>
      </w:r>
      <w:r w:rsidRPr="00AF0CAE">
        <w:rPr>
          <w:rFonts w:ascii="Gill Sans MT" w:hAnsi="Gill Sans MT"/>
        </w:rPr>
        <w:t xml:space="preserve"> driemaandelijks kunnen overleggen. </w:t>
      </w:r>
    </w:p>
    <w:p w:rsidR="00036966" w:rsidRPr="00AF0CAE" w:rsidRDefault="00036966" w:rsidP="00036966">
      <w:pPr>
        <w:rPr>
          <w:rFonts w:ascii="Gill Sans MT" w:hAnsi="Gill Sans MT"/>
        </w:rPr>
      </w:pPr>
    </w:p>
    <w:p w:rsidR="00036966" w:rsidRPr="00AF0CAE" w:rsidRDefault="00036966" w:rsidP="00036966">
      <w:pPr>
        <w:rPr>
          <w:rFonts w:ascii="Gill Sans MT" w:hAnsi="Gill Sans MT"/>
        </w:rPr>
      </w:pPr>
      <w:r w:rsidRPr="00AF0CAE">
        <w:rPr>
          <w:rFonts w:ascii="Gill Sans MT" w:hAnsi="Gill Sans MT"/>
        </w:rPr>
        <w:t xml:space="preserve">Eenmaal per jaar </w:t>
      </w:r>
      <w:r w:rsidR="00963B6D" w:rsidRPr="00AF0CAE">
        <w:rPr>
          <w:rFonts w:ascii="Gill Sans MT" w:hAnsi="Gill Sans MT"/>
        </w:rPr>
        <w:t>is er</w:t>
      </w:r>
      <w:r w:rsidRPr="00AF0CAE">
        <w:rPr>
          <w:rFonts w:ascii="Gill Sans MT" w:hAnsi="Gill Sans MT"/>
        </w:rPr>
        <w:t xml:space="preserve"> een algemene informatieve vergadering</w:t>
      </w:r>
      <w:r w:rsidR="00963B6D" w:rsidRPr="00AF0CAE">
        <w:rPr>
          <w:rFonts w:ascii="Gill Sans MT" w:hAnsi="Gill Sans MT"/>
        </w:rPr>
        <w:t xml:space="preserve"> </w:t>
      </w:r>
      <w:r w:rsidRPr="00AF0CAE">
        <w:rPr>
          <w:rFonts w:ascii="Gill Sans MT" w:hAnsi="Gill Sans MT"/>
        </w:rPr>
        <w:t>waar</w:t>
      </w:r>
      <w:r w:rsidR="00963B6D" w:rsidRPr="00AF0CAE">
        <w:rPr>
          <w:rFonts w:ascii="Gill Sans MT" w:hAnsi="Gill Sans MT"/>
        </w:rPr>
        <w:t>op alle horecaondernemers</w:t>
      </w:r>
      <w:r w:rsidR="00182064" w:rsidRPr="00AF0CAE">
        <w:rPr>
          <w:rFonts w:ascii="Gill Sans MT" w:hAnsi="Gill Sans MT"/>
        </w:rPr>
        <w:t xml:space="preserve"> </w:t>
      </w:r>
      <w:r w:rsidR="00963B6D" w:rsidRPr="00AF0CAE">
        <w:rPr>
          <w:rFonts w:ascii="Gill Sans MT" w:hAnsi="Gill Sans MT"/>
        </w:rPr>
        <w:t>uitgenodigd zijn.</w:t>
      </w:r>
      <w:r w:rsidRPr="00AF0CAE">
        <w:rPr>
          <w:rFonts w:ascii="Gill Sans MT" w:hAnsi="Gill Sans MT"/>
        </w:rPr>
        <w:t xml:space="preserve"> </w:t>
      </w:r>
    </w:p>
    <w:p w:rsidR="00036966" w:rsidRPr="00AF0CAE" w:rsidRDefault="00036966" w:rsidP="00036966">
      <w:pPr>
        <w:rPr>
          <w:rFonts w:ascii="Gill Sans MT" w:hAnsi="Gill Sans MT"/>
        </w:rPr>
      </w:pPr>
    </w:p>
    <w:p w:rsidR="00036966" w:rsidRPr="00AF0CAE" w:rsidRDefault="00036966" w:rsidP="00036966">
      <w:pPr>
        <w:rPr>
          <w:rFonts w:ascii="Gill Sans MT" w:hAnsi="Gill Sans MT"/>
        </w:rPr>
      </w:pPr>
      <w:r w:rsidRPr="00AF0CAE">
        <w:rPr>
          <w:rFonts w:ascii="Gill Sans MT" w:hAnsi="Gill Sans MT"/>
        </w:rPr>
        <w:t xml:space="preserve">Natuurlijk kan </w:t>
      </w:r>
      <w:r w:rsidR="00686077">
        <w:rPr>
          <w:rFonts w:ascii="Gill Sans MT" w:hAnsi="Gill Sans MT"/>
        </w:rPr>
        <w:t>het aanspreekpunt horeca</w:t>
      </w:r>
      <w:r w:rsidRPr="00AF0CAE">
        <w:rPr>
          <w:rFonts w:ascii="Gill Sans MT" w:hAnsi="Gill Sans MT"/>
        </w:rPr>
        <w:t>, indien nodig, ad hoc een overlegmoment plannen om kort op de bal te kunnen spelen.</w:t>
      </w:r>
    </w:p>
    <w:p w:rsidR="00036966" w:rsidRPr="00AF0CAE" w:rsidRDefault="00036966" w:rsidP="00036966">
      <w:pPr>
        <w:rPr>
          <w:rFonts w:ascii="Gill Sans MT" w:hAnsi="Gill Sans MT"/>
        </w:rPr>
      </w:pPr>
    </w:p>
    <w:p w:rsidR="00036966" w:rsidRDefault="00036966" w:rsidP="00036966">
      <w:pPr>
        <w:rPr>
          <w:rFonts w:ascii="Gill Sans MT" w:hAnsi="Gill Sans MT"/>
        </w:rPr>
      </w:pPr>
      <w:r w:rsidRPr="00AF0CAE">
        <w:rPr>
          <w:rFonts w:ascii="Gill Sans MT" w:hAnsi="Gill Sans MT"/>
        </w:rPr>
        <w:t xml:space="preserve">Het overlegplatform kan </w:t>
      </w:r>
      <w:proofErr w:type="spellStart"/>
      <w:r w:rsidRPr="00AF0CAE">
        <w:rPr>
          <w:rFonts w:ascii="Gill Sans MT" w:hAnsi="Gill Sans MT"/>
        </w:rPr>
        <w:t>subplatformen</w:t>
      </w:r>
      <w:proofErr w:type="spellEnd"/>
      <w:r w:rsidRPr="00AF0CAE">
        <w:rPr>
          <w:rFonts w:ascii="Gill Sans MT" w:hAnsi="Gill Sans MT"/>
        </w:rPr>
        <w:t xml:space="preserve"> of werkgroepen oprichten om bv. een terrasreglement op te maken of om samen een evenement te organiseren. De resultaten die uit deze </w:t>
      </w:r>
      <w:proofErr w:type="spellStart"/>
      <w:r w:rsidRPr="00AF0CAE">
        <w:rPr>
          <w:rFonts w:ascii="Gill Sans MT" w:hAnsi="Gill Sans MT"/>
        </w:rPr>
        <w:t>subplatformen</w:t>
      </w:r>
      <w:proofErr w:type="spellEnd"/>
      <w:r w:rsidRPr="00AF0CAE">
        <w:rPr>
          <w:rFonts w:ascii="Gill Sans MT" w:hAnsi="Gill Sans MT"/>
        </w:rPr>
        <w:t xml:space="preserve"> voortvloeien worden telkens teruggekoppeld naar het overlegplatform.</w:t>
      </w:r>
    </w:p>
    <w:p w:rsidR="00B5063B" w:rsidRDefault="00B5063B" w:rsidP="00036966">
      <w:pPr>
        <w:rPr>
          <w:rFonts w:ascii="Gill Sans MT" w:hAnsi="Gill Sans MT"/>
        </w:rPr>
      </w:pPr>
    </w:p>
    <w:p w:rsidR="00B5063B" w:rsidRPr="00AF0CAE" w:rsidRDefault="00B5063B" w:rsidP="00036966">
      <w:pPr>
        <w:rPr>
          <w:rFonts w:ascii="Gill Sans MT" w:hAnsi="Gill Sans MT"/>
        </w:rPr>
      </w:pPr>
      <w:r>
        <w:rPr>
          <w:rFonts w:ascii="Gill Sans MT" w:hAnsi="Gill Sans MT"/>
        </w:rPr>
        <w:t xml:space="preserve">Verder wordt er ook gesproken over het aftoetsen en overleggen via een gesloten </w:t>
      </w:r>
      <w:proofErr w:type="spellStart"/>
      <w:r>
        <w:rPr>
          <w:rFonts w:ascii="Gill Sans MT" w:hAnsi="Gill Sans MT"/>
        </w:rPr>
        <w:t>facebookgroep</w:t>
      </w:r>
      <w:proofErr w:type="spellEnd"/>
      <w:r>
        <w:rPr>
          <w:rFonts w:ascii="Gill Sans MT" w:hAnsi="Gill Sans MT"/>
        </w:rPr>
        <w:t xml:space="preserve">. Wat er voor de stad Oudenaarde het beste werkt zal pas al doende duidelijker worden. </w:t>
      </w:r>
    </w:p>
    <w:p w:rsidR="00036966" w:rsidRPr="00AF0CAE" w:rsidRDefault="00036966" w:rsidP="00036966">
      <w:pPr>
        <w:rPr>
          <w:rFonts w:ascii="Gill Sans MT" w:hAnsi="Gill Sans MT"/>
        </w:rPr>
      </w:pPr>
    </w:p>
    <w:p w:rsidR="00036966" w:rsidRPr="00AF0CAE" w:rsidRDefault="00036966" w:rsidP="00036966">
      <w:pPr>
        <w:pStyle w:val="Kop4"/>
        <w:rPr>
          <w:rFonts w:ascii="Gill Sans MT" w:hAnsi="Gill Sans MT"/>
        </w:rPr>
      </w:pPr>
      <w:r w:rsidRPr="00AF0CAE">
        <w:rPr>
          <w:rFonts w:ascii="Gill Sans MT" w:hAnsi="Gill Sans MT"/>
        </w:rPr>
        <w:t>2.2.2.3 Wie?</w:t>
      </w:r>
      <w:r w:rsidR="00FD26CE" w:rsidRPr="00FD26CE">
        <w:rPr>
          <w:rFonts w:ascii="Gill Sans MT" w:hAnsi="Gill Sans MT"/>
          <w:highlight w:val="yellow"/>
        </w:rPr>
        <w:t xml:space="preserve"> </w:t>
      </w:r>
    </w:p>
    <w:p w:rsidR="00036966" w:rsidRDefault="00686077" w:rsidP="00036966">
      <w:pPr>
        <w:rPr>
          <w:rFonts w:ascii="Gill Sans MT" w:hAnsi="Gill Sans MT"/>
        </w:rPr>
      </w:pPr>
      <w:r>
        <w:rPr>
          <w:rFonts w:ascii="Gill Sans MT" w:hAnsi="Gill Sans MT"/>
        </w:rPr>
        <w:t>Het aanspreekpunt</w:t>
      </w:r>
      <w:r w:rsidR="00036966" w:rsidRPr="00AF0CAE">
        <w:rPr>
          <w:rFonts w:ascii="Gill Sans MT" w:hAnsi="Gill Sans MT"/>
        </w:rPr>
        <w:t xml:space="preserve"> nodigt telkens alle horecaondernemers uit. Toch is het belangrijk dat er een vaste kern horecaondernemers is die elk overlegmoment bijwoont. Dit zijn trekkers die bereid zijn voldoende tijd in het overleg te investeren en het actief willen opvolgen. </w:t>
      </w:r>
      <w:r w:rsidR="00FD26CE">
        <w:rPr>
          <w:rFonts w:ascii="Gill Sans MT" w:hAnsi="Gill Sans MT"/>
        </w:rPr>
        <w:t>We stellen voor dat dit volledig apart naast de huidige middenstandsraad opgesteld wordt.</w:t>
      </w:r>
    </w:p>
    <w:p w:rsidR="008E1228" w:rsidRPr="00AF0CAE" w:rsidRDefault="008E1228" w:rsidP="00036966">
      <w:pPr>
        <w:rPr>
          <w:rFonts w:ascii="Gill Sans MT" w:hAnsi="Gill Sans MT"/>
        </w:rPr>
      </w:pPr>
    </w:p>
    <w:p w:rsidR="00036966" w:rsidRPr="00AF0CAE" w:rsidRDefault="00036966" w:rsidP="00036966">
      <w:pPr>
        <w:rPr>
          <w:rFonts w:ascii="Gill Sans MT" w:hAnsi="Gill Sans MT"/>
        </w:rPr>
      </w:pPr>
      <w:r w:rsidRPr="00AF0CAE">
        <w:rPr>
          <w:rFonts w:ascii="Gill Sans MT" w:hAnsi="Gill Sans MT"/>
        </w:rPr>
        <w:t xml:space="preserve">We stellen voor dat een heterogene groep horecaondernemers op het overlegmoment aanwezig is. Dit betekent voldoende vertegenwoordigers uit de </w:t>
      </w:r>
      <w:r w:rsidR="00963B6D" w:rsidRPr="00AF0CAE">
        <w:rPr>
          <w:rFonts w:ascii="Gill Sans MT" w:hAnsi="Gill Sans MT"/>
        </w:rPr>
        <w:t>hotels, de restaurants en de dra</w:t>
      </w:r>
      <w:r w:rsidRPr="00AF0CAE">
        <w:rPr>
          <w:rFonts w:ascii="Gill Sans MT" w:hAnsi="Gill Sans MT"/>
        </w:rPr>
        <w:t xml:space="preserve">nkgelegenheden. Daarnaast moeten ook voldoende horecaondernemers uit </w:t>
      </w:r>
      <w:r w:rsidR="008E1228">
        <w:rPr>
          <w:rFonts w:ascii="Gill Sans MT" w:hAnsi="Gill Sans MT"/>
        </w:rPr>
        <w:t>Oudenaarde</w:t>
      </w:r>
      <w:r w:rsidRPr="00AF0CAE">
        <w:rPr>
          <w:rFonts w:ascii="Gill Sans MT" w:hAnsi="Gill Sans MT"/>
        </w:rPr>
        <w:t xml:space="preserve"> centrum en de deelgemeenten van </w:t>
      </w:r>
      <w:r w:rsidR="008E1228">
        <w:rPr>
          <w:rFonts w:ascii="Gill Sans MT" w:hAnsi="Gill Sans MT"/>
        </w:rPr>
        <w:t>Oudenaarde</w:t>
      </w:r>
      <w:r w:rsidRPr="00AF0CAE">
        <w:rPr>
          <w:rFonts w:ascii="Gill Sans MT" w:hAnsi="Gill Sans MT"/>
        </w:rPr>
        <w:t xml:space="preserve"> aanwezig zijn. Ook de vaste horecakern moet zo heterogeen mogelijk samengesteld worden.</w:t>
      </w:r>
    </w:p>
    <w:p w:rsidR="00036966" w:rsidRPr="00AF0CAE" w:rsidRDefault="00036966" w:rsidP="00036966">
      <w:pPr>
        <w:rPr>
          <w:rFonts w:ascii="Gill Sans MT" w:hAnsi="Gill Sans MT"/>
        </w:rPr>
      </w:pPr>
    </w:p>
    <w:p w:rsidR="00EE1C2E" w:rsidRDefault="00036966">
      <w:pPr>
        <w:rPr>
          <w:rFonts w:ascii="Gill Sans MT" w:hAnsi="Gill Sans MT"/>
        </w:rPr>
      </w:pPr>
      <w:r w:rsidRPr="00AF0CAE">
        <w:rPr>
          <w:rFonts w:ascii="Gill Sans MT" w:hAnsi="Gill Sans MT"/>
        </w:rPr>
        <w:t>Afhankelijk van de agenda worden medewerkers van diverse stads</w:t>
      </w:r>
      <w:r w:rsidR="00281564" w:rsidRPr="00AF0CAE">
        <w:rPr>
          <w:rFonts w:ascii="Gill Sans MT" w:hAnsi="Gill Sans MT"/>
        </w:rPr>
        <w:t>d</w:t>
      </w:r>
      <w:r w:rsidR="00C43345" w:rsidRPr="00AF0CAE">
        <w:rPr>
          <w:rFonts w:ascii="Gill Sans MT" w:hAnsi="Gill Sans MT"/>
        </w:rPr>
        <w:t>ienst</w:t>
      </w:r>
      <w:r w:rsidRPr="00AF0CAE">
        <w:rPr>
          <w:rFonts w:ascii="Gill Sans MT" w:hAnsi="Gill Sans MT"/>
        </w:rPr>
        <w:t>en (bv. ruimtelijke ordening, algemene administratie, financiën…) uitgenodigd. Nu is de horecarelevante informatie verspreid over meerdere stads</w:t>
      </w:r>
      <w:r w:rsidR="00281564" w:rsidRPr="00AF0CAE">
        <w:rPr>
          <w:rFonts w:ascii="Gill Sans MT" w:hAnsi="Gill Sans MT"/>
        </w:rPr>
        <w:t>d</w:t>
      </w:r>
      <w:r w:rsidR="00C43345" w:rsidRPr="00AF0CAE">
        <w:rPr>
          <w:rFonts w:ascii="Gill Sans MT" w:hAnsi="Gill Sans MT"/>
        </w:rPr>
        <w:t>ienst</w:t>
      </w:r>
      <w:r w:rsidRPr="00AF0CAE">
        <w:rPr>
          <w:rFonts w:ascii="Gill Sans MT" w:hAnsi="Gill Sans MT"/>
        </w:rPr>
        <w:t>en. De stads</w:t>
      </w:r>
      <w:r w:rsidR="00281564" w:rsidRPr="00AF0CAE">
        <w:rPr>
          <w:rFonts w:ascii="Gill Sans MT" w:hAnsi="Gill Sans MT"/>
        </w:rPr>
        <w:t>d</w:t>
      </w:r>
      <w:r w:rsidR="00C43345" w:rsidRPr="00AF0CAE">
        <w:rPr>
          <w:rFonts w:ascii="Gill Sans MT" w:hAnsi="Gill Sans MT"/>
        </w:rPr>
        <w:t>ienst</w:t>
      </w:r>
      <w:r w:rsidRPr="00AF0CAE">
        <w:rPr>
          <w:rFonts w:ascii="Gill Sans MT" w:hAnsi="Gill Sans MT"/>
        </w:rPr>
        <w:t>en zijn onvoldoende op de hoogte van de werking van andere stads</w:t>
      </w:r>
      <w:r w:rsidR="00281564" w:rsidRPr="00AF0CAE">
        <w:rPr>
          <w:rFonts w:ascii="Gill Sans MT" w:hAnsi="Gill Sans MT"/>
        </w:rPr>
        <w:t>d</w:t>
      </w:r>
      <w:r w:rsidR="00C43345" w:rsidRPr="00AF0CAE">
        <w:rPr>
          <w:rFonts w:ascii="Gill Sans MT" w:hAnsi="Gill Sans MT"/>
        </w:rPr>
        <w:t>ienst</w:t>
      </w:r>
      <w:r w:rsidRPr="00AF0CAE">
        <w:rPr>
          <w:rFonts w:ascii="Gill Sans MT" w:hAnsi="Gill Sans MT"/>
        </w:rPr>
        <w:t>en. Door de betrokken stads</w:t>
      </w:r>
      <w:r w:rsidR="00281564" w:rsidRPr="00AF0CAE">
        <w:rPr>
          <w:rFonts w:ascii="Gill Sans MT" w:hAnsi="Gill Sans MT"/>
        </w:rPr>
        <w:t>d</w:t>
      </w:r>
      <w:r w:rsidR="00C43345" w:rsidRPr="00AF0CAE">
        <w:rPr>
          <w:rFonts w:ascii="Gill Sans MT" w:hAnsi="Gill Sans MT"/>
        </w:rPr>
        <w:t>ienst</w:t>
      </w:r>
      <w:r w:rsidRPr="00AF0CAE">
        <w:rPr>
          <w:rFonts w:ascii="Gill Sans MT" w:hAnsi="Gill Sans MT"/>
        </w:rPr>
        <w:t xml:space="preserve">en op het overleg uit te nodigen wordt </w:t>
      </w:r>
      <w:r w:rsidR="008E1228">
        <w:rPr>
          <w:rFonts w:ascii="Gill Sans MT" w:hAnsi="Gill Sans MT"/>
        </w:rPr>
        <w:t xml:space="preserve">er eigenlijk al onmiddellijk </w:t>
      </w:r>
      <w:r w:rsidRPr="00AF0CAE">
        <w:rPr>
          <w:rFonts w:ascii="Gill Sans MT" w:hAnsi="Gill Sans MT"/>
        </w:rPr>
        <w:t>gewerkt aan een betere communicatie tussen de stads</w:t>
      </w:r>
      <w:r w:rsidR="00281564" w:rsidRPr="00AF0CAE">
        <w:rPr>
          <w:rFonts w:ascii="Gill Sans MT" w:hAnsi="Gill Sans MT"/>
        </w:rPr>
        <w:t>d</w:t>
      </w:r>
      <w:r w:rsidR="00C43345" w:rsidRPr="00AF0CAE">
        <w:rPr>
          <w:rFonts w:ascii="Gill Sans MT" w:hAnsi="Gill Sans MT"/>
        </w:rPr>
        <w:t>ienst</w:t>
      </w:r>
      <w:r w:rsidRPr="00AF0CAE">
        <w:rPr>
          <w:rFonts w:ascii="Gill Sans MT" w:hAnsi="Gill Sans MT"/>
        </w:rPr>
        <w:t xml:space="preserve">en. </w:t>
      </w:r>
    </w:p>
    <w:p w:rsidR="00FD26CE" w:rsidRDefault="00FD26CE">
      <w:pPr>
        <w:rPr>
          <w:rFonts w:ascii="Gill Sans MT" w:hAnsi="Gill Sans MT"/>
        </w:rPr>
      </w:pPr>
    </w:p>
    <w:p w:rsidR="00FD26CE" w:rsidRDefault="00FD26CE">
      <w:pPr>
        <w:rPr>
          <w:rFonts w:ascii="Gill Sans MT" w:hAnsi="Gill Sans MT"/>
        </w:rPr>
      </w:pPr>
      <w:r>
        <w:rPr>
          <w:rFonts w:ascii="Gill Sans MT" w:hAnsi="Gill Sans MT"/>
        </w:rPr>
        <w:t xml:space="preserve">Doel is om een goede doorstroming, afstemming te krijgen van de verschillende lopende projecten per afdeling. </w:t>
      </w:r>
    </w:p>
    <w:p w:rsidR="00FD26CE" w:rsidRDefault="00FD26CE">
      <w:pPr>
        <w:rPr>
          <w:rFonts w:ascii="Gill Sans MT" w:hAnsi="Gill Sans MT"/>
        </w:rPr>
      </w:pPr>
    </w:p>
    <w:p w:rsidR="00FD26CE" w:rsidRPr="00AF0CAE" w:rsidRDefault="00FD26CE">
      <w:pPr>
        <w:rPr>
          <w:rFonts w:ascii="Gill Sans MT" w:hAnsi="Gill Sans MT"/>
        </w:rPr>
      </w:pPr>
    </w:p>
    <w:p w:rsidR="00036966" w:rsidRPr="00AF0CAE" w:rsidRDefault="00036966" w:rsidP="00036966">
      <w:pPr>
        <w:pStyle w:val="Kop4"/>
        <w:rPr>
          <w:rFonts w:ascii="Gill Sans MT" w:hAnsi="Gill Sans MT"/>
        </w:rPr>
      </w:pPr>
      <w:r w:rsidRPr="00AF0CAE">
        <w:rPr>
          <w:rFonts w:ascii="Gill Sans MT" w:hAnsi="Gill Sans MT"/>
        </w:rPr>
        <w:t>2.2.2.4 Waarover?</w:t>
      </w:r>
    </w:p>
    <w:p w:rsidR="00036966" w:rsidRDefault="00A26BFB" w:rsidP="00036966">
      <w:pPr>
        <w:rPr>
          <w:rFonts w:ascii="Gill Sans MT" w:hAnsi="Gill Sans MT"/>
        </w:rPr>
      </w:pPr>
      <w:proofErr w:type="spellStart"/>
      <w:r>
        <w:rPr>
          <w:rFonts w:ascii="Gill Sans MT" w:hAnsi="Gill Sans MT"/>
        </w:rPr>
        <w:t>Oudenaardse</w:t>
      </w:r>
      <w:proofErr w:type="spellEnd"/>
      <w:r w:rsidR="00036966" w:rsidRPr="00AF0CAE">
        <w:rPr>
          <w:rFonts w:ascii="Gill Sans MT" w:hAnsi="Gill Sans MT"/>
        </w:rPr>
        <w:t xml:space="preserve"> horecaondernemers hebben nood aan overleg over diverse thema’s. </w:t>
      </w:r>
      <w:r>
        <w:rPr>
          <w:rFonts w:ascii="Gill Sans MT" w:hAnsi="Gill Sans MT"/>
        </w:rPr>
        <w:t xml:space="preserve">Deze thema’s moeten nog verder bepaald worden. </w:t>
      </w:r>
      <w:r w:rsidR="00FD26CE">
        <w:rPr>
          <w:rFonts w:ascii="Gill Sans MT" w:hAnsi="Gill Sans MT"/>
        </w:rPr>
        <w:t>Voorbeelden van thema’s kunnen zijn:</w:t>
      </w:r>
    </w:p>
    <w:p w:rsidR="00A26BFB" w:rsidRDefault="00A26BFB" w:rsidP="00A26BFB">
      <w:pPr>
        <w:pStyle w:val="Lijstalinea"/>
        <w:numPr>
          <w:ilvl w:val="0"/>
          <w:numId w:val="72"/>
        </w:numPr>
        <w:rPr>
          <w:rFonts w:ascii="Gill Sans MT" w:hAnsi="Gill Sans MT"/>
        </w:rPr>
      </w:pPr>
      <w:r>
        <w:rPr>
          <w:rFonts w:ascii="Gill Sans MT" w:hAnsi="Gill Sans MT"/>
        </w:rPr>
        <w:t>Terrasreglementering</w:t>
      </w:r>
    </w:p>
    <w:p w:rsidR="00A26BFB" w:rsidRDefault="00A26BFB" w:rsidP="00A26BFB">
      <w:pPr>
        <w:pStyle w:val="Lijstalinea"/>
        <w:numPr>
          <w:ilvl w:val="0"/>
          <w:numId w:val="72"/>
        </w:numPr>
        <w:rPr>
          <w:rFonts w:ascii="Gill Sans MT" w:hAnsi="Gill Sans MT"/>
        </w:rPr>
      </w:pPr>
      <w:r>
        <w:rPr>
          <w:rFonts w:ascii="Gill Sans MT" w:hAnsi="Gill Sans MT"/>
        </w:rPr>
        <w:t>Toerisme</w:t>
      </w:r>
    </w:p>
    <w:p w:rsidR="00A26BFB" w:rsidRDefault="00A26BFB" w:rsidP="00A26BFB">
      <w:pPr>
        <w:pStyle w:val="Lijstalinea"/>
        <w:numPr>
          <w:ilvl w:val="0"/>
          <w:numId w:val="72"/>
        </w:numPr>
        <w:rPr>
          <w:rFonts w:ascii="Gill Sans MT" w:hAnsi="Gill Sans MT"/>
        </w:rPr>
      </w:pPr>
      <w:r>
        <w:rPr>
          <w:rFonts w:ascii="Gill Sans MT" w:hAnsi="Gill Sans MT"/>
        </w:rPr>
        <w:t>Parkeerbeleid</w:t>
      </w:r>
    </w:p>
    <w:p w:rsidR="00A26BFB" w:rsidRDefault="00A26BFB" w:rsidP="00A26BFB">
      <w:pPr>
        <w:pStyle w:val="Lijstalinea"/>
        <w:numPr>
          <w:ilvl w:val="0"/>
          <w:numId w:val="72"/>
        </w:numPr>
        <w:rPr>
          <w:rFonts w:ascii="Gill Sans MT" w:hAnsi="Gill Sans MT"/>
        </w:rPr>
      </w:pPr>
      <w:r>
        <w:rPr>
          <w:rFonts w:ascii="Gill Sans MT" w:hAnsi="Gill Sans MT"/>
        </w:rPr>
        <w:t>Evenementen</w:t>
      </w:r>
    </w:p>
    <w:p w:rsidR="00A26BFB" w:rsidRDefault="00A26BFB" w:rsidP="00A26BFB">
      <w:pPr>
        <w:pStyle w:val="Lijstalinea"/>
        <w:numPr>
          <w:ilvl w:val="0"/>
          <w:numId w:val="72"/>
        </w:numPr>
        <w:rPr>
          <w:rFonts w:ascii="Gill Sans MT" w:hAnsi="Gill Sans MT"/>
        </w:rPr>
      </w:pPr>
      <w:r>
        <w:rPr>
          <w:rFonts w:ascii="Gill Sans MT" w:hAnsi="Gill Sans MT"/>
        </w:rPr>
        <w:t>Subsidies</w:t>
      </w:r>
    </w:p>
    <w:p w:rsidR="00A26BFB" w:rsidRDefault="00A26BFB" w:rsidP="00A26BFB">
      <w:pPr>
        <w:pStyle w:val="Lijstalinea"/>
        <w:numPr>
          <w:ilvl w:val="0"/>
          <w:numId w:val="72"/>
        </w:numPr>
        <w:rPr>
          <w:rFonts w:ascii="Gill Sans MT" w:hAnsi="Gill Sans MT"/>
        </w:rPr>
      </w:pPr>
      <w:r>
        <w:rPr>
          <w:rFonts w:ascii="Gill Sans MT" w:hAnsi="Gill Sans MT"/>
        </w:rPr>
        <w:t>Veiligheid en overlast</w:t>
      </w:r>
    </w:p>
    <w:p w:rsidR="00A26BFB" w:rsidRDefault="00A26BFB" w:rsidP="00A26BFB">
      <w:pPr>
        <w:pStyle w:val="Lijstalinea"/>
        <w:numPr>
          <w:ilvl w:val="0"/>
          <w:numId w:val="72"/>
        </w:numPr>
        <w:rPr>
          <w:rFonts w:ascii="Gill Sans MT" w:hAnsi="Gill Sans MT"/>
        </w:rPr>
      </w:pPr>
      <w:proofErr w:type="spellStart"/>
      <w:r>
        <w:rPr>
          <w:rFonts w:ascii="Gill Sans MT" w:hAnsi="Gill Sans MT"/>
        </w:rPr>
        <w:t>Citybranding</w:t>
      </w:r>
      <w:proofErr w:type="spellEnd"/>
    </w:p>
    <w:p w:rsidR="00A26BFB" w:rsidRDefault="00A26BFB" w:rsidP="00A26BFB">
      <w:pPr>
        <w:pStyle w:val="Lijstalinea"/>
        <w:numPr>
          <w:ilvl w:val="0"/>
          <w:numId w:val="72"/>
        </w:numPr>
        <w:rPr>
          <w:rFonts w:ascii="Gill Sans MT" w:hAnsi="Gill Sans MT"/>
        </w:rPr>
      </w:pPr>
      <w:r>
        <w:rPr>
          <w:rFonts w:ascii="Gill Sans MT" w:hAnsi="Gill Sans MT"/>
        </w:rPr>
        <w:t>Dienstverlening stadsbestuur</w:t>
      </w:r>
    </w:p>
    <w:p w:rsidR="00A26BFB" w:rsidRPr="00A26BFB" w:rsidRDefault="00A26BFB" w:rsidP="00A26BFB">
      <w:pPr>
        <w:pStyle w:val="Lijstalinea"/>
        <w:numPr>
          <w:ilvl w:val="0"/>
          <w:numId w:val="72"/>
        </w:numPr>
        <w:rPr>
          <w:rFonts w:ascii="Gill Sans MT" w:hAnsi="Gill Sans MT"/>
        </w:rPr>
      </w:pPr>
      <w:r>
        <w:rPr>
          <w:rFonts w:ascii="Gill Sans MT" w:hAnsi="Gill Sans MT"/>
        </w:rPr>
        <w:t>…</w:t>
      </w:r>
    </w:p>
    <w:p w:rsidR="00036966" w:rsidRPr="00AF0CAE" w:rsidRDefault="00036966" w:rsidP="00036966">
      <w:pPr>
        <w:rPr>
          <w:rFonts w:ascii="Gill Sans MT" w:hAnsi="Gill Sans MT"/>
        </w:rPr>
      </w:pPr>
    </w:p>
    <w:p w:rsidR="00036966" w:rsidRPr="00AF0CAE" w:rsidRDefault="008F2E94" w:rsidP="00036966">
      <w:pPr>
        <w:rPr>
          <w:rFonts w:ascii="Gill Sans MT" w:hAnsi="Gill Sans MT"/>
        </w:rPr>
      </w:pPr>
      <w:r>
        <w:rPr>
          <w:rFonts w:ascii="Gill Sans MT" w:hAnsi="Gill Sans MT"/>
        </w:rPr>
        <w:t>Het aanspreekpunt</w:t>
      </w:r>
      <w:r w:rsidR="00036966" w:rsidRPr="00AF0CAE">
        <w:rPr>
          <w:rFonts w:ascii="Gill Sans MT" w:hAnsi="Gill Sans MT"/>
        </w:rPr>
        <w:t xml:space="preserve"> maakt een verslag van het overlegplatform en stuurt het op naar de deelnemers. De belangrijkste punten uit het overleg worden meegenomen in de nieuwsbrief zodat alle horecaondernemers op de hoogte zijn.</w:t>
      </w:r>
    </w:p>
    <w:p w:rsidR="00036966" w:rsidRPr="00AF0CAE" w:rsidRDefault="00036966" w:rsidP="00036966">
      <w:pPr>
        <w:pStyle w:val="Kop4"/>
        <w:rPr>
          <w:rFonts w:ascii="Gill Sans MT" w:hAnsi="Gill Sans MT"/>
        </w:rPr>
      </w:pPr>
      <w:r w:rsidRPr="00AF0CAE">
        <w:rPr>
          <w:rFonts w:ascii="Gill Sans MT" w:hAnsi="Gill Sans MT"/>
        </w:rPr>
        <w:t>2.2.2.</w:t>
      </w:r>
      <w:r w:rsidR="00754D24">
        <w:rPr>
          <w:rFonts w:ascii="Gill Sans MT" w:hAnsi="Gill Sans MT"/>
        </w:rPr>
        <w:t>5</w:t>
      </w:r>
      <w:r w:rsidRPr="00AF0CAE">
        <w:rPr>
          <w:rFonts w:ascii="Gill Sans MT" w:hAnsi="Gill Sans MT"/>
        </w:rPr>
        <w:t xml:space="preserve"> Actiepunten</w:t>
      </w:r>
    </w:p>
    <w:p w:rsidR="00036966" w:rsidRPr="00AF0CAE" w:rsidRDefault="00036966" w:rsidP="00036966">
      <w:pPr>
        <w:rPr>
          <w:rFonts w:ascii="Gill Sans MT" w:hAnsi="Gill Sans MT"/>
        </w:rPr>
      </w:pPr>
    </w:p>
    <w:tbl>
      <w:tblPr>
        <w:tblStyle w:val="Tabelraster"/>
        <w:tblW w:w="8419" w:type="dxa"/>
        <w:tblInd w:w="720" w:type="dxa"/>
        <w:tblLook w:val="04A0" w:firstRow="1" w:lastRow="0" w:firstColumn="1" w:lastColumn="0" w:noHBand="0" w:noVBand="1"/>
      </w:tblPr>
      <w:tblGrid>
        <w:gridCol w:w="3021"/>
        <w:gridCol w:w="1686"/>
        <w:gridCol w:w="1773"/>
        <w:gridCol w:w="965"/>
        <w:gridCol w:w="974"/>
      </w:tblGrid>
      <w:tr w:rsidR="00036966" w:rsidRPr="00AF0CAE" w:rsidTr="00115A73">
        <w:tc>
          <w:tcPr>
            <w:tcW w:w="3021"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Actiepunt</w:t>
            </w:r>
          </w:p>
        </w:tc>
        <w:tc>
          <w:tcPr>
            <w:tcW w:w="1686"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Trekker</w:t>
            </w:r>
          </w:p>
        </w:tc>
        <w:tc>
          <w:tcPr>
            <w:tcW w:w="1773"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Overige actoren</w:t>
            </w:r>
          </w:p>
        </w:tc>
        <w:tc>
          <w:tcPr>
            <w:tcW w:w="965"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Termijn</w:t>
            </w:r>
          </w:p>
        </w:tc>
        <w:tc>
          <w:tcPr>
            <w:tcW w:w="974"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Prioriteit</w:t>
            </w:r>
          </w:p>
        </w:tc>
      </w:tr>
      <w:tr w:rsidR="00036966" w:rsidRPr="00AF0CAE" w:rsidTr="00963B6D">
        <w:tc>
          <w:tcPr>
            <w:tcW w:w="3021" w:type="dxa"/>
            <w:vAlign w:val="center"/>
          </w:tcPr>
          <w:p w:rsidR="00036966" w:rsidRPr="00AF0CAE" w:rsidRDefault="00036966" w:rsidP="00036966">
            <w:pPr>
              <w:pStyle w:val="Lijstalinea"/>
              <w:ind w:left="0"/>
              <w:rPr>
                <w:rFonts w:ascii="Gill Sans MT" w:hAnsi="Gill Sans MT"/>
              </w:rPr>
            </w:pPr>
          </w:p>
          <w:p w:rsidR="00036966" w:rsidRPr="00AF0CAE" w:rsidRDefault="00036966" w:rsidP="00B5063B">
            <w:pPr>
              <w:pStyle w:val="Lijstalinea"/>
              <w:ind w:left="0"/>
              <w:rPr>
                <w:rFonts w:ascii="Gill Sans MT" w:hAnsi="Gill Sans MT"/>
              </w:rPr>
            </w:pPr>
            <w:r w:rsidRPr="00AF0CAE">
              <w:rPr>
                <w:rFonts w:ascii="Gill Sans MT" w:hAnsi="Gill Sans MT"/>
              </w:rPr>
              <w:t xml:space="preserve">Opstarten </w:t>
            </w:r>
            <w:r w:rsidR="00FB70DC">
              <w:rPr>
                <w:rFonts w:ascii="Gill Sans MT" w:hAnsi="Gill Sans MT"/>
              </w:rPr>
              <w:t xml:space="preserve">gestructureerd </w:t>
            </w:r>
            <w:r w:rsidRPr="00AF0CAE">
              <w:rPr>
                <w:rFonts w:ascii="Gill Sans MT" w:hAnsi="Gill Sans MT"/>
              </w:rPr>
              <w:t>overlegplatform</w:t>
            </w:r>
          </w:p>
        </w:tc>
        <w:tc>
          <w:tcPr>
            <w:tcW w:w="1686" w:type="dxa"/>
            <w:vAlign w:val="center"/>
          </w:tcPr>
          <w:p w:rsidR="00036966" w:rsidRPr="00AF0CAE" w:rsidRDefault="00FD26CE" w:rsidP="00036966">
            <w:pPr>
              <w:pStyle w:val="Lijstalinea"/>
              <w:ind w:left="0"/>
              <w:rPr>
                <w:rFonts w:ascii="Gill Sans MT" w:hAnsi="Gill Sans MT"/>
              </w:rPr>
            </w:pPr>
            <w:r>
              <w:rPr>
                <w:rFonts w:ascii="Gill Sans MT" w:hAnsi="Gill Sans MT"/>
              </w:rPr>
              <w:t>Diensthoofd toerisme en evenementen</w:t>
            </w:r>
          </w:p>
        </w:tc>
        <w:tc>
          <w:tcPr>
            <w:tcW w:w="1773" w:type="dxa"/>
            <w:vAlign w:val="center"/>
          </w:tcPr>
          <w:p w:rsidR="00036966" w:rsidRPr="00AF0CAE" w:rsidRDefault="00FB70DC" w:rsidP="00036966">
            <w:pPr>
              <w:pStyle w:val="Lijstalinea"/>
              <w:ind w:left="0"/>
              <w:rPr>
                <w:rFonts w:ascii="Gill Sans MT" w:hAnsi="Gill Sans MT"/>
              </w:rPr>
            </w:pPr>
            <w:r>
              <w:rPr>
                <w:rFonts w:ascii="Gill Sans MT" w:hAnsi="Gill Sans MT"/>
              </w:rPr>
              <w:t>Huidige stuurgroep</w:t>
            </w:r>
          </w:p>
        </w:tc>
        <w:tc>
          <w:tcPr>
            <w:tcW w:w="96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4"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Hoog</w:t>
            </w:r>
          </w:p>
        </w:tc>
      </w:tr>
      <w:tr w:rsidR="00036966" w:rsidRPr="00AF0CAE" w:rsidTr="00963B6D">
        <w:tc>
          <w:tcPr>
            <w:tcW w:w="3021" w:type="dxa"/>
            <w:vAlign w:val="center"/>
          </w:tcPr>
          <w:p w:rsidR="00036966" w:rsidRPr="00AF0CAE" w:rsidRDefault="00036966" w:rsidP="00036966">
            <w:pPr>
              <w:pStyle w:val="Lijstalinea"/>
              <w:ind w:left="0"/>
              <w:rPr>
                <w:rFonts w:ascii="Gill Sans MT" w:hAnsi="Gill Sans MT"/>
              </w:rPr>
            </w:pPr>
          </w:p>
          <w:p w:rsidR="00036966" w:rsidRPr="00AF0CAE" w:rsidRDefault="00036966" w:rsidP="00B5063B">
            <w:pPr>
              <w:pStyle w:val="Lijstalinea"/>
              <w:ind w:left="0"/>
              <w:rPr>
                <w:rFonts w:ascii="Gill Sans MT" w:hAnsi="Gill Sans MT"/>
              </w:rPr>
            </w:pPr>
            <w:r w:rsidRPr="00AF0CAE">
              <w:rPr>
                <w:rFonts w:ascii="Gill Sans MT" w:hAnsi="Gill Sans MT"/>
              </w:rPr>
              <w:t>Zorgen voor een evenredige verdeling binnen de horeca (hotels, restaurants, drinkgelegenheden, centrum, deelgemeenten)</w:t>
            </w:r>
            <w:r w:rsidR="002B0D06" w:rsidRPr="00AF0CAE">
              <w:rPr>
                <w:rFonts w:ascii="Gill Sans MT" w:hAnsi="Gill Sans MT"/>
              </w:rPr>
              <w:t xml:space="preserve"> </w:t>
            </w:r>
            <w:r w:rsidRPr="00AF0CAE">
              <w:rPr>
                <w:rFonts w:ascii="Gill Sans MT" w:hAnsi="Gill Sans MT"/>
              </w:rPr>
              <w:t>/ opstellen vaste kern</w:t>
            </w:r>
          </w:p>
        </w:tc>
        <w:tc>
          <w:tcPr>
            <w:tcW w:w="1686" w:type="dxa"/>
            <w:vAlign w:val="center"/>
          </w:tcPr>
          <w:p w:rsidR="00036966" w:rsidRPr="00AF0CAE" w:rsidRDefault="00FD26CE" w:rsidP="00BF7A39">
            <w:pPr>
              <w:pStyle w:val="Lijstalinea"/>
              <w:ind w:left="0"/>
              <w:rPr>
                <w:rFonts w:ascii="Gill Sans MT" w:hAnsi="Gill Sans MT"/>
              </w:rPr>
            </w:pPr>
            <w:r>
              <w:rPr>
                <w:rFonts w:ascii="Gill Sans MT" w:hAnsi="Gill Sans MT"/>
              </w:rPr>
              <w:t>Diensthoofd toerisme en evenementen</w:t>
            </w:r>
          </w:p>
        </w:tc>
        <w:tc>
          <w:tcPr>
            <w:tcW w:w="1773" w:type="dxa"/>
            <w:vAlign w:val="center"/>
          </w:tcPr>
          <w:p w:rsidR="00036966" w:rsidRPr="00AF0CAE" w:rsidRDefault="00FB70DC" w:rsidP="0012072F">
            <w:pPr>
              <w:pStyle w:val="Lijstalinea"/>
              <w:ind w:left="0"/>
              <w:rPr>
                <w:rFonts w:ascii="Gill Sans MT" w:hAnsi="Gill Sans MT"/>
              </w:rPr>
            </w:pPr>
            <w:r>
              <w:rPr>
                <w:rFonts w:ascii="Gill Sans MT" w:hAnsi="Gill Sans MT"/>
              </w:rPr>
              <w:t>Huidige stuurgroep</w:t>
            </w:r>
          </w:p>
        </w:tc>
        <w:tc>
          <w:tcPr>
            <w:tcW w:w="96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4"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Hoog</w:t>
            </w:r>
          </w:p>
        </w:tc>
      </w:tr>
      <w:tr w:rsidR="00036966" w:rsidRPr="00AF0CAE" w:rsidTr="00963B6D">
        <w:tc>
          <w:tcPr>
            <w:tcW w:w="3021"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Agenda overlegplatform opstellen</w:t>
            </w:r>
            <w:r w:rsidR="00963B6D" w:rsidRPr="00AF0CAE">
              <w:rPr>
                <w:rFonts w:ascii="Gill Sans MT" w:hAnsi="Gill Sans MT"/>
              </w:rPr>
              <w:t>. Thema’s zoals gewijzigde regelgeving, activiteiten, evenementen, geplande werken, initiatieven om samen te werken… opnemen in de agenda van het overleg.</w:t>
            </w:r>
          </w:p>
          <w:p w:rsidR="00036966" w:rsidRPr="00AF0CAE" w:rsidRDefault="00036966" w:rsidP="00036966">
            <w:pPr>
              <w:pStyle w:val="Lijstalinea"/>
              <w:ind w:left="0"/>
              <w:rPr>
                <w:rFonts w:ascii="Gill Sans MT" w:hAnsi="Gill Sans MT"/>
              </w:rPr>
            </w:pPr>
          </w:p>
        </w:tc>
        <w:tc>
          <w:tcPr>
            <w:tcW w:w="1686" w:type="dxa"/>
            <w:vAlign w:val="center"/>
          </w:tcPr>
          <w:p w:rsidR="00036966" w:rsidRPr="00AF0CAE" w:rsidRDefault="00FD26CE" w:rsidP="00036966">
            <w:pPr>
              <w:pStyle w:val="Lijstalinea"/>
              <w:ind w:left="0"/>
              <w:rPr>
                <w:rFonts w:ascii="Gill Sans MT" w:hAnsi="Gill Sans MT"/>
              </w:rPr>
            </w:pPr>
            <w:r>
              <w:rPr>
                <w:rFonts w:ascii="Gill Sans MT" w:hAnsi="Gill Sans MT"/>
              </w:rPr>
              <w:t>Diensthoofd toerisme en evenementen</w:t>
            </w:r>
          </w:p>
        </w:tc>
        <w:tc>
          <w:tcPr>
            <w:tcW w:w="1773" w:type="dxa"/>
            <w:vAlign w:val="center"/>
          </w:tcPr>
          <w:p w:rsidR="00036966" w:rsidRPr="00AF0CAE" w:rsidRDefault="00FB70DC" w:rsidP="00727C49">
            <w:pPr>
              <w:pStyle w:val="Lijstalinea"/>
              <w:ind w:left="0"/>
              <w:rPr>
                <w:rFonts w:ascii="Gill Sans MT" w:hAnsi="Gill Sans MT"/>
              </w:rPr>
            </w:pPr>
            <w:r>
              <w:rPr>
                <w:rFonts w:ascii="Gill Sans MT" w:hAnsi="Gill Sans MT"/>
              </w:rPr>
              <w:t>Huidige stuurgroep</w:t>
            </w:r>
          </w:p>
        </w:tc>
        <w:tc>
          <w:tcPr>
            <w:tcW w:w="96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4"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Hoog</w:t>
            </w:r>
          </w:p>
        </w:tc>
      </w:tr>
      <w:tr w:rsidR="00036966" w:rsidRPr="00AF0CAE" w:rsidTr="00963B6D">
        <w:tc>
          <w:tcPr>
            <w:tcW w:w="3021" w:type="dxa"/>
            <w:vAlign w:val="center"/>
          </w:tcPr>
          <w:p w:rsidR="00036966" w:rsidRPr="00AF0CAE" w:rsidRDefault="00036966" w:rsidP="00036966">
            <w:pPr>
              <w:pStyle w:val="Lijstalinea"/>
              <w:ind w:left="0"/>
              <w:rPr>
                <w:rFonts w:ascii="Gill Sans MT" w:hAnsi="Gill Sans MT"/>
              </w:rPr>
            </w:pPr>
          </w:p>
          <w:p w:rsidR="00036966" w:rsidRPr="00AF0CAE" w:rsidRDefault="00036966" w:rsidP="00B5063B">
            <w:pPr>
              <w:pStyle w:val="Lijstalinea"/>
              <w:ind w:left="0"/>
              <w:rPr>
                <w:rFonts w:ascii="Gill Sans MT" w:hAnsi="Gill Sans MT"/>
              </w:rPr>
            </w:pPr>
            <w:r w:rsidRPr="00AF0CAE">
              <w:rPr>
                <w:rFonts w:ascii="Gill Sans MT" w:hAnsi="Gill Sans MT"/>
              </w:rPr>
              <w:t>Opvolgen agendapunten</w:t>
            </w:r>
          </w:p>
        </w:tc>
        <w:tc>
          <w:tcPr>
            <w:tcW w:w="1686" w:type="dxa"/>
            <w:vAlign w:val="center"/>
          </w:tcPr>
          <w:p w:rsidR="00036966" w:rsidRPr="00AF0CAE" w:rsidRDefault="00FD26CE" w:rsidP="00036966">
            <w:pPr>
              <w:pStyle w:val="Lijstalinea"/>
              <w:ind w:left="0"/>
              <w:rPr>
                <w:rFonts w:ascii="Gill Sans MT" w:hAnsi="Gill Sans MT"/>
              </w:rPr>
            </w:pPr>
            <w:r>
              <w:rPr>
                <w:rFonts w:ascii="Gill Sans MT" w:hAnsi="Gill Sans MT"/>
              </w:rPr>
              <w:t>Diensthoofd toerisme en evenementen</w:t>
            </w:r>
          </w:p>
        </w:tc>
        <w:tc>
          <w:tcPr>
            <w:tcW w:w="1773" w:type="dxa"/>
            <w:vAlign w:val="center"/>
          </w:tcPr>
          <w:p w:rsidR="00036966" w:rsidRPr="00AF0CAE" w:rsidRDefault="00FD26CE" w:rsidP="00036966">
            <w:pPr>
              <w:pStyle w:val="Lijstalinea"/>
              <w:ind w:left="0"/>
              <w:rPr>
                <w:rFonts w:ascii="Gill Sans MT" w:hAnsi="Gill Sans MT"/>
              </w:rPr>
            </w:pPr>
            <w:r>
              <w:rPr>
                <w:rFonts w:ascii="Gill Sans MT" w:hAnsi="Gill Sans MT"/>
              </w:rPr>
              <w:t>Aanspreekpunt</w:t>
            </w:r>
          </w:p>
        </w:tc>
        <w:tc>
          <w:tcPr>
            <w:tcW w:w="96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Midden</w:t>
            </w:r>
          </w:p>
        </w:tc>
        <w:tc>
          <w:tcPr>
            <w:tcW w:w="974"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Hoog</w:t>
            </w:r>
          </w:p>
        </w:tc>
      </w:tr>
      <w:tr w:rsidR="00036966" w:rsidRPr="00AF0CAE" w:rsidTr="00963B6D">
        <w:tc>
          <w:tcPr>
            <w:tcW w:w="3021" w:type="dxa"/>
            <w:vAlign w:val="center"/>
          </w:tcPr>
          <w:p w:rsidR="00036966" w:rsidRPr="00AF0CAE" w:rsidRDefault="00036966" w:rsidP="00036966">
            <w:pPr>
              <w:pStyle w:val="Lijstalinea"/>
              <w:ind w:left="0"/>
              <w:rPr>
                <w:rFonts w:ascii="Gill Sans MT" w:hAnsi="Gill Sans MT"/>
              </w:rPr>
            </w:pPr>
          </w:p>
          <w:p w:rsidR="00036966" w:rsidRPr="00AF0CAE" w:rsidRDefault="00036966" w:rsidP="00B5063B">
            <w:pPr>
              <w:pStyle w:val="Lijstalinea"/>
              <w:ind w:left="0"/>
              <w:rPr>
                <w:rFonts w:ascii="Gill Sans MT" w:hAnsi="Gill Sans MT"/>
              </w:rPr>
            </w:pPr>
            <w:r w:rsidRPr="00AF0CAE">
              <w:rPr>
                <w:rFonts w:ascii="Gill Sans MT" w:hAnsi="Gill Sans MT"/>
              </w:rPr>
              <w:t xml:space="preserve">Opvolgen </w:t>
            </w:r>
            <w:proofErr w:type="spellStart"/>
            <w:r w:rsidRPr="00AF0CAE">
              <w:rPr>
                <w:rFonts w:ascii="Gill Sans MT" w:hAnsi="Gill Sans MT"/>
              </w:rPr>
              <w:t>subplatformen</w:t>
            </w:r>
            <w:proofErr w:type="spellEnd"/>
          </w:p>
        </w:tc>
        <w:tc>
          <w:tcPr>
            <w:tcW w:w="1686" w:type="dxa"/>
            <w:vAlign w:val="center"/>
          </w:tcPr>
          <w:p w:rsidR="00036966" w:rsidRPr="00AF0CAE" w:rsidRDefault="00FD26CE" w:rsidP="00036966">
            <w:pPr>
              <w:pStyle w:val="Lijstalinea"/>
              <w:ind w:left="0"/>
              <w:rPr>
                <w:rFonts w:ascii="Gill Sans MT" w:hAnsi="Gill Sans MT"/>
              </w:rPr>
            </w:pPr>
            <w:r>
              <w:rPr>
                <w:rFonts w:ascii="Gill Sans MT" w:hAnsi="Gill Sans MT"/>
              </w:rPr>
              <w:t>Diensthoofd toerisme en evenementen</w:t>
            </w:r>
          </w:p>
        </w:tc>
        <w:tc>
          <w:tcPr>
            <w:tcW w:w="1773" w:type="dxa"/>
            <w:vAlign w:val="center"/>
          </w:tcPr>
          <w:p w:rsidR="00036966" w:rsidRPr="00AF0CAE" w:rsidRDefault="00FD26CE" w:rsidP="00036966">
            <w:pPr>
              <w:pStyle w:val="Lijstalinea"/>
              <w:ind w:left="0"/>
              <w:rPr>
                <w:rFonts w:ascii="Gill Sans MT" w:hAnsi="Gill Sans MT"/>
              </w:rPr>
            </w:pPr>
            <w:r>
              <w:rPr>
                <w:rFonts w:ascii="Gill Sans MT" w:hAnsi="Gill Sans MT"/>
              </w:rPr>
              <w:t>Aanspreekpunt</w:t>
            </w:r>
          </w:p>
        </w:tc>
        <w:tc>
          <w:tcPr>
            <w:tcW w:w="965" w:type="dxa"/>
            <w:vAlign w:val="center"/>
          </w:tcPr>
          <w:p w:rsidR="00036966" w:rsidRPr="00AF0CAE" w:rsidRDefault="00963B6D" w:rsidP="00036966">
            <w:pPr>
              <w:pStyle w:val="Lijstalinea"/>
              <w:ind w:left="0"/>
              <w:rPr>
                <w:rFonts w:ascii="Gill Sans MT" w:hAnsi="Gill Sans MT"/>
              </w:rPr>
            </w:pPr>
            <w:r w:rsidRPr="00AF0CAE">
              <w:rPr>
                <w:rFonts w:ascii="Gill Sans MT" w:hAnsi="Gill Sans MT"/>
              </w:rPr>
              <w:t>Midden</w:t>
            </w:r>
          </w:p>
        </w:tc>
        <w:tc>
          <w:tcPr>
            <w:tcW w:w="974" w:type="dxa"/>
            <w:vAlign w:val="center"/>
          </w:tcPr>
          <w:p w:rsidR="00036966" w:rsidRPr="00AF0CAE" w:rsidRDefault="00963B6D" w:rsidP="00036966">
            <w:pPr>
              <w:pStyle w:val="Lijstalinea"/>
              <w:ind w:left="0"/>
              <w:rPr>
                <w:rFonts w:ascii="Gill Sans MT" w:hAnsi="Gill Sans MT"/>
              </w:rPr>
            </w:pPr>
            <w:r w:rsidRPr="00AF0CAE">
              <w:rPr>
                <w:rFonts w:ascii="Gill Sans MT" w:hAnsi="Gill Sans MT"/>
              </w:rPr>
              <w:t>Midden</w:t>
            </w:r>
          </w:p>
        </w:tc>
      </w:tr>
    </w:tbl>
    <w:p w:rsidR="00036966" w:rsidRPr="00AF0CAE" w:rsidRDefault="00036966" w:rsidP="00036966">
      <w:pPr>
        <w:rPr>
          <w:rFonts w:ascii="Gill Sans MT" w:hAnsi="Gill Sans MT"/>
        </w:rPr>
      </w:pPr>
    </w:p>
    <w:p w:rsidR="00036966" w:rsidRPr="00AF0CAE" w:rsidRDefault="00963B6D" w:rsidP="00036966">
      <w:pPr>
        <w:pStyle w:val="Kop3"/>
        <w:rPr>
          <w:rFonts w:ascii="Gill Sans MT" w:hAnsi="Gill Sans MT"/>
        </w:rPr>
      </w:pPr>
      <w:bookmarkStart w:id="14" w:name="_Toc266776494"/>
      <w:r w:rsidRPr="00AF0CAE">
        <w:rPr>
          <w:rFonts w:ascii="Gill Sans MT" w:hAnsi="Gill Sans MT"/>
        </w:rPr>
        <w:t>2.2.</w:t>
      </w:r>
      <w:r w:rsidR="00FB70DC">
        <w:rPr>
          <w:rFonts w:ascii="Gill Sans MT" w:hAnsi="Gill Sans MT"/>
        </w:rPr>
        <w:t>3</w:t>
      </w:r>
      <w:r w:rsidR="00036966" w:rsidRPr="00AF0CAE">
        <w:rPr>
          <w:rFonts w:ascii="Gill Sans MT" w:hAnsi="Gill Sans MT"/>
        </w:rPr>
        <w:t xml:space="preserve"> Informatie-uitwisseling tussen horeca en stad</w:t>
      </w:r>
      <w:bookmarkEnd w:id="14"/>
      <w:r w:rsidR="00FB70DC">
        <w:rPr>
          <w:rFonts w:ascii="Gill Sans MT" w:hAnsi="Gill Sans MT"/>
        </w:rPr>
        <w:t xml:space="preserve"> </w:t>
      </w:r>
    </w:p>
    <w:p w:rsidR="00036966" w:rsidRPr="00AF0CAE" w:rsidRDefault="00036966" w:rsidP="00036966">
      <w:pPr>
        <w:pStyle w:val="Kop4"/>
        <w:rPr>
          <w:rFonts w:ascii="Gill Sans MT" w:hAnsi="Gill Sans MT"/>
        </w:rPr>
      </w:pPr>
      <w:r w:rsidRPr="00AF0CAE">
        <w:rPr>
          <w:rFonts w:ascii="Gill Sans MT" w:hAnsi="Gill Sans MT"/>
        </w:rPr>
        <w:t>2.2.</w:t>
      </w:r>
      <w:r w:rsidR="00754D24">
        <w:rPr>
          <w:rFonts w:ascii="Gill Sans MT" w:hAnsi="Gill Sans MT"/>
        </w:rPr>
        <w:t>3</w:t>
      </w:r>
      <w:r w:rsidRPr="00AF0CAE">
        <w:rPr>
          <w:rFonts w:ascii="Gill Sans MT" w:hAnsi="Gill Sans MT"/>
        </w:rPr>
        <w:t>.1 Duidelijkheid</w:t>
      </w:r>
    </w:p>
    <w:p w:rsidR="00036966" w:rsidRPr="00AF0CAE" w:rsidRDefault="00036966" w:rsidP="00036966">
      <w:pPr>
        <w:rPr>
          <w:rFonts w:ascii="Gill Sans MT" w:hAnsi="Gill Sans MT"/>
        </w:rPr>
      </w:pPr>
      <w:r w:rsidRPr="00AF0CAE">
        <w:rPr>
          <w:rFonts w:ascii="Gill Sans MT" w:hAnsi="Gill Sans MT"/>
        </w:rPr>
        <w:t xml:space="preserve">De stad moet erover waken om informatie over bv. vergunningen en attesten, starterformaliteiten, reglementen (bv. terrassen) duidelijk en eenvoudig naar de horecaondernemers te communiceren. </w:t>
      </w:r>
    </w:p>
    <w:p w:rsidR="00036966" w:rsidRPr="00AF0CAE" w:rsidRDefault="00036966" w:rsidP="00036966">
      <w:pPr>
        <w:rPr>
          <w:rFonts w:ascii="Gill Sans MT" w:hAnsi="Gill Sans MT"/>
        </w:rPr>
      </w:pPr>
    </w:p>
    <w:p w:rsidR="00036966" w:rsidRDefault="00036966" w:rsidP="00036966">
      <w:pPr>
        <w:rPr>
          <w:rFonts w:ascii="Gill Sans MT" w:hAnsi="Gill Sans MT"/>
        </w:rPr>
      </w:pPr>
      <w:r w:rsidRPr="00AF0CAE">
        <w:rPr>
          <w:rFonts w:ascii="Gill Sans MT" w:hAnsi="Gill Sans MT"/>
        </w:rPr>
        <w:t xml:space="preserve">Soms is het niet duidelijk waarom regels zijn zoals ze zijn. Regels toelichten kan weerstand tegen reglementering wegwerken. </w:t>
      </w:r>
    </w:p>
    <w:p w:rsidR="00CB1FBB" w:rsidRPr="00AF0CAE" w:rsidRDefault="00CB1FBB" w:rsidP="00036966">
      <w:pPr>
        <w:rPr>
          <w:rFonts w:ascii="Gill Sans MT" w:hAnsi="Gill Sans MT"/>
        </w:rPr>
      </w:pPr>
    </w:p>
    <w:p w:rsidR="00036966" w:rsidRPr="00AF0CAE" w:rsidRDefault="00036966" w:rsidP="00036966">
      <w:pPr>
        <w:rPr>
          <w:rFonts w:ascii="Gill Sans MT" w:hAnsi="Gill Sans MT"/>
        </w:rPr>
      </w:pPr>
    </w:p>
    <w:tbl>
      <w:tblPr>
        <w:tblStyle w:val="Tabelraster"/>
        <w:tblW w:w="8426" w:type="dxa"/>
        <w:tblInd w:w="720" w:type="dxa"/>
        <w:tblLook w:val="04A0" w:firstRow="1" w:lastRow="0" w:firstColumn="1" w:lastColumn="0" w:noHBand="0" w:noVBand="1"/>
      </w:tblPr>
      <w:tblGrid>
        <w:gridCol w:w="3073"/>
        <w:gridCol w:w="1701"/>
        <w:gridCol w:w="1701"/>
        <w:gridCol w:w="975"/>
        <w:gridCol w:w="976"/>
      </w:tblGrid>
      <w:tr w:rsidR="00036966" w:rsidRPr="00AF0CAE" w:rsidTr="00115A73">
        <w:tc>
          <w:tcPr>
            <w:tcW w:w="3073"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Actiepunt</w:t>
            </w:r>
          </w:p>
        </w:tc>
        <w:tc>
          <w:tcPr>
            <w:tcW w:w="1701"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Trekker</w:t>
            </w:r>
          </w:p>
        </w:tc>
        <w:tc>
          <w:tcPr>
            <w:tcW w:w="1701"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Overige actoren</w:t>
            </w:r>
          </w:p>
        </w:tc>
        <w:tc>
          <w:tcPr>
            <w:tcW w:w="975"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Termijn</w:t>
            </w:r>
          </w:p>
        </w:tc>
        <w:tc>
          <w:tcPr>
            <w:tcW w:w="976"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Prioriteit</w:t>
            </w:r>
          </w:p>
        </w:tc>
      </w:tr>
      <w:tr w:rsidR="00036966" w:rsidRPr="00AF0CAE" w:rsidTr="00036966">
        <w:tc>
          <w:tcPr>
            <w:tcW w:w="3073" w:type="dxa"/>
            <w:vAlign w:val="center"/>
          </w:tcPr>
          <w:p w:rsidR="00036966" w:rsidRPr="00AF0CAE" w:rsidRDefault="00036966" w:rsidP="00036966">
            <w:pPr>
              <w:pStyle w:val="Lijstalinea"/>
              <w:ind w:left="0"/>
              <w:rPr>
                <w:rFonts w:ascii="Gill Sans MT" w:hAnsi="Gill Sans MT"/>
              </w:rPr>
            </w:pPr>
          </w:p>
          <w:p w:rsidR="00036966" w:rsidRPr="00AF0CAE" w:rsidRDefault="00036966" w:rsidP="00036966">
            <w:pPr>
              <w:pStyle w:val="Lijstalinea"/>
              <w:ind w:left="0"/>
              <w:rPr>
                <w:rFonts w:ascii="Gill Sans MT" w:hAnsi="Gill Sans MT"/>
              </w:rPr>
            </w:pPr>
            <w:r w:rsidRPr="00AF0CAE">
              <w:rPr>
                <w:rFonts w:ascii="Gill Sans MT" w:hAnsi="Gill Sans MT"/>
              </w:rPr>
              <w:t>Erover waken dat de relevante stads</w:t>
            </w:r>
            <w:r w:rsidR="00727C49" w:rsidRPr="00AF0CAE">
              <w:rPr>
                <w:rFonts w:ascii="Gill Sans MT" w:hAnsi="Gill Sans MT"/>
              </w:rPr>
              <w:t>d</w:t>
            </w:r>
            <w:r w:rsidR="00C43345" w:rsidRPr="00AF0CAE">
              <w:rPr>
                <w:rFonts w:ascii="Gill Sans MT" w:hAnsi="Gill Sans MT"/>
              </w:rPr>
              <w:t>ienst</w:t>
            </w:r>
            <w:r w:rsidRPr="00AF0CAE">
              <w:rPr>
                <w:rFonts w:ascii="Gill Sans MT" w:hAnsi="Gill Sans MT"/>
              </w:rPr>
              <w:t>en duidelijke informatie geven bij reglementswijzigingen</w:t>
            </w:r>
          </w:p>
          <w:p w:rsidR="00036966" w:rsidRPr="00AF0CAE" w:rsidRDefault="00036966" w:rsidP="00036966">
            <w:pPr>
              <w:pStyle w:val="Lijstalinea"/>
              <w:ind w:left="0"/>
              <w:rPr>
                <w:rFonts w:ascii="Gill Sans MT" w:hAnsi="Gill Sans MT"/>
              </w:rPr>
            </w:pPr>
          </w:p>
        </w:tc>
        <w:tc>
          <w:tcPr>
            <w:tcW w:w="1701" w:type="dxa"/>
            <w:vAlign w:val="center"/>
          </w:tcPr>
          <w:p w:rsidR="00036966" w:rsidRPr="00AF0CAE" w:rsidRDefault="008F2E94" w:rsidP="00036966">
            <w:pPr>
              <w:pStyle w:val="Lijstalinea"/>
              <w:ind w:left="0"/>
              <w:rPr>
                <w:rFonts w:ascii="Gill Sans MT" w:hAnsi="Gill Sans MT"/>
              </w:rPr>
            </w:pPr>
            <w:r>
              <w:rPr>
                <w:rFonts w:ascii="Gill Sans MT" w:hAnsi="Gill Sans MT"/>
              </w:rPr>
              <w:t>KMO consulent</w:t>
            </w:r>
          </w:p>
        </w:tc>
        <w:tc>
          <w:tcPr>
            <w:tcW w:w="1701" w:type="dxa"/>
            <w:vAlign w:val="center"/>
          </w:tcPr>
          <w:p w:rsidR="00036966" w:rsidRPr="00AF0CAE" w:rsidRDefault="00BF7A39" w:rsidP="00727C49">
            <w:pPr>
              <w:pStyle w:val="Lijstalinea"/>
              <w:ind w:left="0"/>
              <w:rPr>
                <w:rFonts w:ascii="Gill Sans MT" w:hAnsi="Gill Sans MT"/>
              </w:rPr>
            </w:pPr>
            <w:r w:rsidRPr="00AF0CAE">
              <w:rPr>
                <w:rFonts w:ascii="Gill Sans MT" w:hAnsi="Gill Sans MT"/>
              </w:rPr>
              <w:t>Horeca-adviseurs van de r</w:t>
            </w:r>
            <w:r w:rsidR="00036966" w:rsidRPr="00AF0CAE">
              <w:rPr>
                <w:rFonts w:ascii="Gill Sans MT" w:hAnsi="Gill Sans MT"/>
              </w:rPr>
              <w:t>elevante stads</w:t>
            </w:r>
            <w:r w:rsidR="00727C49" w:rsidRPr="00AF0CAE">
              <w:rPr>
                <w:rFonts w:ascii="Gill Sans MT" w:hAnsi="Gill Sans MT"/>
              </w:rPr>
              <w:t>d</w:t>
            </w:r>
            <w:r w:rsidR="00C43345" w:rsidRPr="00AF0CAE">
              <w:rPr>
                <w:rFonts w:ascii="Gill Sans MT" w:hAnsi="Gill Sans MT"/>
              </w:rPr>
              <w:t>ienst</w:t>
            </w:r>
            <w:r w:rsidR="00036966" w:rsidRPr="00AF0CAE">
              <w:rPr>
                <w:rFonts w:ascii="Gill Sans MT" w:hAnsi="Gill Sans MT"/>
              </w:rPr>
              <w:t>en</w:t>
            </w:r>
          </w:p>
        </w:tc>
        <w:tc>
          <w:tcPr>
            <w:tcW w:w="97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6" w:type="dxa"/>
            <w:vAlign w:val="center"/>
          </w:tcPr>
          <w:p w:rsidR="00036966" w:rsidRPr="00AF0CAE" w:rsidRDefault="00FB70DC" w:rsidP="00036966">
            <w:pPr>
              <w:pStyle w:val="Lijstalinea"/>
              <w:ind w:left="0"/>
              <w:rPr>
                <w:rFonts w:ascii="Gill Sans MT" w:hAnsi="Gill Sans MT"/>
              </w:rPr>
            </w:pPr>
            <w:r>
              <w:rPr>
                <w:rFonts w:ascii="Gill Sans MT" w:hAnsi="Gill Sans MT"/>
              </w:rPr>
              <w:t>Hoog</w:t>
            </w:r>
          </w:p>
        </w:tc>
      </w:tr>
    </w:tbl>
    <w:p w:rsidR="00036966" w:rsidRPr="00AF0CAE" w:rsidRDefault="00036966" w:rsidP="00036966">
      <w:pPr>
        <w:rPr>
          <w:rFonts w:ascii="Gill Sans MT" w:hAnsi="Gill Sans MT"/>
        </w:rPr>
      </w:pPr>
    </w:p>
    <w:p w:rsidR="00036966" w:rsidRPr="00AF0CAE" w:rsidRDefault="00036966" w:rsidP="00036966">
      <w:pPr>
        <w:pStyle w:val="Kop4"/>
        <w:rPr>
          <w:rFonts w:ascii="Gill Sans MT" w:hAnsi="Gill Sans MT"/>
        </w:rPr>
      </w:pPr>
      <w:r w:rsidRPr="00AF0CAE">
        <w:rPr>
          <w:rFonts w:ascii="Gill Sans MT" w:hAnsi="Gill Sans MT"/>
        </w:rPr>
        <w:t>2.2.</w:t>
      </w:r>
      <w:r w:rsidR="00754D24">
        <w:rPr>
          <w:rFonts w:ascii="Gill Sans MT" w:hAnsi="Gill Sans MT"/>
        </w:rPr>
        <w:t>3</w:t>
      </w:r>
      <w:r w:rsidRPr="00AF0CAE">
        <w:rPr>
          <w:rFonts w:ascii="Gill Sans MT" w:hAnsi="Gill Sans MT"/>
        </w:rPr>
        <w:t>.2 Individueel contact</w:t>
      </w:r>
    </w:p>
    <w:p w:rsidR="00036966" w:rsidRPr="00AF0CAE" w:rsidRDefault="00036966" w:rsidP="00036966">
      <w:pPr>
        <w:rPr>
          <w:rFonts w:ascii="Gill Sans MT" w:hAnsi="Gill Sans MT"/>
        </w:rPr>
      </w:pPr>
      <w:r w:rsidRPr="00AF0CAE">
        <w:rPr>
          <w:rFonts w:ascii="Gill Sans MT" w:hAnsi="Gill Sans MT"/>
        </w:rPr>
        <w:t xml:space="preserve">Het is niet eenvoudig om horecaondernemers te stimuleren om zich bij het gemeentebeleid te betrekken. Horecaondernemers zijn in de horeca gestapt om met </w:t>
      </w:r>
      <w:r w:rsidRPr="00AF0CAE">
        <w:rPr>
          <w:rFonts w:ascii="Gill Sans MT" w:hAnsi="Gill Sans MT"/>
          <w:i/>
        </w:rPr>
        <w:t>mensen</w:t>
      </w:r>
      <w:r w:rsidRPr="00AF0CAE">
        <w:rPr>
          <w:rFonts w:ascii="Gill Sans MT" w:hAnsi="Gill Sans MT"/>
        </w:rPr>
        <w:t xml:space="preserve"> bezig te zijn. Individueel contact blijkt, ook in de andere </w:t>
      </w:r>
      <w:r w:rsidR="00FB70DC">
        <w:rPr>
          <w:rFonts w:ascii="Gill Sans MT" w:hAnsi="Gill Sans MT"/>
        </w:rPr>
        <w:t>gemeenten</w:t>
      </w:r>
      <w:r w:rsidRPr="00AF0CAE">
        <w:rPr>
          <w:rFonts w:ascii="Gill Sans MT" w:hAnsi="Gill Sans MT"/>
        </w:rPr>
        <w:t xml:space="preserve">, het best te werken. </w:t>
      </w:r>
      <w:r w:rsidR="008F2E94">
        <w:rPr>
          <w:rFonts w:ascii="Gill Sans MT" w:hAnsi="Gill Sans MT"/>
        </w:rPr>
        <w:t>Het aanspreekpunt</w:t>
      </w:r>
      <w:r w:rsidR="00FB70DC">
        <w:rPr>
          <w:rFonts w:ascii="Gill Sans MT" w:hAnsi="Gill Sans MT"/>
        </w:rPr>
        <w:t xml:space="preserve"> moet sowieso</w:t>
      </w:r>
      <w:r w:rsidRPr="00AF0CAE">
        <w:rPr>
          <w:rFonts w:ascii="Gill Sans MT" w:hAnsi="Gill Sans MT"/>
        </w:rPr>
        <w:t xml:space="preserve"> regelmatig de diverse </w:t>
      </w:r>
      <w:proofErr w:type="spellStart"/>
      <w:r w:rsidR="00FB70DC">
        <w:rPr>
          <w:rFonts w:ascii="Gill Sans MT" w:hAnsi="Gill Sans MT"/>
        </w:rPr>
        <w:t>Oudenaardse</w:t>
      </w:r>
      <w:proofErr w:type="spellEnd"/>
      <w:r w:rsidRPr="00AF0CAE">
        <w:rPr>
          <w:rFonts w:ascii="Gill Sans MT" w:hAnsi="Gill Sans MT"/>
        </w:rPr>
        <w:t xml:space="preserve"> horecazaken bezoeken.</w:t>
      </w:r>
    </w:p>
    <w:p w:rsidR="00036966" w:rsidRPr="00AF0CAE" w:rsidRDefault="00036966" w:rsidP="00036966">
      <w:pPr>
        <w:rPr>
          <w:rFonts w:ascii="Gill Sans MT" w:hAnsi="Gill Sans MT"/>
        </w:rPr>
      </w:pPr>
    </w:p>
    <w:p w:rsidR="00036966" w:rsidRDefault="00036966" w:rsidP="00036966">
      <w:pPr>
        <w:rPr>
          <w:rFonts w:ascii="Gill Sans MT" w:hAnsi="Gill Sans MT"/>
        </w:rPr>
      </w:pPr>
      <w:r w:rsidRPr="00AF0CAE">
        <w:rPr>
          <w:rFonts w:ascii="Gill Sans MT" w:hAnsi="Gill Sans MT"/>
        </w:rPr>
        <w:t xml:space="preserve">De </w:t>
      </w:r>
      <w:r w:rsidR="00716E04" w:rsidRPr="00AF0CAE">
        <w:rPr>
          <w:rFonts w:ascii="Gill Sans MT" w:hAnsi="Gill Sans MT"/>
        </w:rPr>
        <w:t xml:space="preserve"> </w:t>
      </w:r>
      <w:r w:rsidR="00C43345" w:rsidRPr="00AF0CAE">
        <w:rPr>
          <w:rFonts w:ascii="Gill Sans MT" w:hAnsi="Gill Sans MT"/>
        </w:rPr>
        <w:t>Dienst</w:t>
      </w:r>
      <w:r w:rsidR="00AD6DD4" w:rsidRPr="00AF0CAE">
        <w:rPr>
          <w:rFonts w:ascii="Gill Sans MT" w:hAnsi="Gill Sans MT"/>
        </w:rPr>
        <w:t xml:space="preserve"> Toerisme</w:t>
      </w:r>
      <w:r w:rsidRPr="00AF0CAE">
        <w:rPr>
          <w:rFonts w:ascii="Gill Sans MT" w:hAnsi="Gill Sans MT"/>
        </w:rPr>
        <w:t xml:space="preserve"> zou regelmatig (bv. maandelijks) telefonisch contact moeten opnemen met de hotels. Zo kan de </w:t>
      </w:r>
      <w:r w:rsidR="00716E04" w:rsidRPr="00AF0CAE">
        <w:rPr>
          <w:rFonts w:ascii="Gill Sans MT" w:hAnsi="Gill Sans MT"/>
        </w:rPr>
        <w:t xml:space="preserve"> </w:t>
      </w:r>
      <w:r w:rsidR="00C43345" w:rsidRPr="00AF0CAE">
        <w:rPr>
          <w:rFonts w:ascii="Gill Sans MT" w:hAnsi="Gill Sans MT"/>
        </w:rPr>
        <w:t>Dienst</w:t>
      </w:r>
      <w:r w:rsidR="00AD6DD4" w:rsidRPr="00AF0CAE">
        <w:rPr>
          <w:rFonts w:ascii="Gill Sans MT" w:hAnsi="Gill Sans MT"/>
        </w:rPr>
        <w:t xml:space="preserve"> Toerisme</w:t>
      </w:r>
      <w:r w:rsidRPr="00AF0CAE">
        <w:rPr>
          <w:rFonts w:ascii="Gill Sans MT" w:hAnsi="Gill Sans MT"/>
        </w:rPr>
        <w:t xml:space="preserve"> de vinger aan de pols houden. De hotels geven bv. cijfers over de bezettingsgraad door. Deze informatie kan de </w:t>
      </w:r>
      <w:r w:rsidR="00716E04" w:rsidRPr="00AF0CAE">
        <w:rPr>
          <w:rFonts w:ascii="Gill Sans MT" w:hAnsi="Gill Sans MT"/>
        </w:rPr>
        <w:t xml:space="preserve"> </w:t>
      </w:r>
      <w:r w:rsidR="00C43345" w:rsidRPr="00AF0CAE">
        <w:rPr>
          <w:rFonts w:ascii="Gill Sans MT" w:hAnsi="Gill Sans MT"/>
        </w:rPr>
        <w:t>Dienst</w:t>
      </w:r>
      <w:r w:rsidR="00AD6DD4" w:rsidRPr="00AF0CAE">
        <w:rPr>
          <w:rFonts w:ascii="Gill Sans MT" w:hAnsi="Gill Sans MT"/>
        </w:rPr>
        <w:t xml:space="preserve"> Toerisme</w:t>
      </w:r>
      <w:r w:rsidRPr="00AF0CAE">
        <w:rPr>
          <w:rFonts w:ascii="Gill Sans MT" w:hAnsi="Gill Sans MT"/>
        </w:rPr>
        <w:t xml:space="preserve"> ook terugkoppelen naar het overlegplatform. </w:t>
      </w:r>
    </w:p>
    <w:p w:rsidR="00DA2C2A" w:rsidRDefault="00DA2C2A" w:rsidP="00036966">
      <w:pPr>
        <w:rPr>
          <w:rFonts w:ascii="Gill Sans MT" w:hAnsi="Gill Sans MT"/>
        </w:rPr>
      </w:pPr>
    </w:p>
    <w:p w:rsidR="00DA2C2A" w:rsidRPr="00AF0CAE" w:rsidRDefault="00DA2C2A" w:rsidP="00036966">
      <w:pPr>
        <w:rPr>
          <w:rFonts w:ascii="Gill Sans MT" w:hAnsi="Gill Sans MT"/>
        </w:rPr>
      </w:pPr>
      <w:r>
        <w:rPr>
          <w:rFonts w:ascii="Gill Sans MT" w:hAnsi="Gill Sans MT"/>
        </w:rPr>
        <w:t>Belangrijk is ook zoals hierboven reeds werd aangegeven dat er ook in de deelgemeenten telkens één aanspreekpunt gezocht wordt die deze rol kan vervullen.</w:t>
      </w:r>
    </w:p>
    <w:p w:rsidR="00036966" w:rsidRPr="00AF0CAE" w:rsidRDefault="00036966" w:rsidP="00036966">
      <w:pPr>
        <w:rPr>
          <w:rFonts w:ascii="Gill Sans MT" w:hAnsi="Gill Sans MT"/>
        </w:rPr>
      </w:pPr>
    </w:p>
    <w:tbl>
      <w:tblPr>
        <w:tblStyle w:val="Tabelraster"/>
        <w:tblW w:w="8425" w:type="dxa"/>
        <w:tblInd w:w="720" w:type="dxa"/>
        <w:tblLook w:val="04A0" w:firstRow="1" w:lastRow="0" w:firstColumn="1" w:lastColumn="0" w:noHBand="0" w:noVBand="1"/>
      </w:tblPr>
      <w:tblGrid>
        <w:gridCol w:w="3073"/>
        <w:gridCol w:w="1701"/>
        <w:gridCol w:w="1701"/>
        <w:gridCol w:w="975"/>
        <w:gridCol w:w="975"/>
      </w:tblGrid>
      <w:tr w:rsidR="00036966" w:rsidRPr="00AF0CAE" w:rsidTr="00115A73">
        <w:tc>
          <w:tcPr>
            <w:tcW w:w="3073"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Actiepunt</w:t>
            </w:r>
          </w:p>
        </w:tc>
        <w:tc>
          <w:tcPr>
            <w:tcW w:w="1701"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Trekker</w:t>
            </w:r>
          </w:p>
        </w:tc>
        <w:tc>
          <w:tcPr>
            <w:tcW w:w="1701"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Overige actoren</w:t>
            </w:r>
          </w:p>
        </w:tc>
        <w:tc>
          <w:tcPr>
            <w:tcW w:w="975"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Termijn</w:t>
            </w:r>
          </w:p>
        </w:tc>
        <w:tc>
          <w:tcPr>
            <w:tcW w:w="975"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Prioriteit</w:t>
            </w:r>
          </w:p>
        </w:tc>
      </w:tr>
      <w:tr w:rsidR="00036966" w:rsidRPr="00AF0CAE" w:rsidTr="00036966">
        <w:tc>
          <w:tcPr>
            <w:tcW w:w="3073" w:type="dxa"/>
            <w:vAlign w:val="center"/>
          </w:tcPr>
          <w:p w:rsidR="00036966" w:rsidRPr="00AF0CAE" w:rsidRDefault="00036966" w:rsidP="00036966">
            <w:pPr>
              <w:pStyle w:val="Lijstalinea"/>
              <w:ind w:left="0"/>
              <w:rPr>
                <w:rFonts w:ascii="Gill Sans MT" w:hAnsi="Gill Sans MT"/>
              </w:rPr>
            </w:pPr>
          </w:p>
          <w:p w:rsidR="00036966" w:rsidRPr="00AF0CAE" w:rsidRDefault="00036966" w:rsidP="00036966">
            <w:pPr>
              <w:pStyle w:val="Lijstalinea"/>
              <w:ind w:left="0"/>
              <w:rPr>
                <w:rFonts w:ascii="Gill Sans MT" w:hAnsi="Gill Sans MT"/>
              </w:rPr>
            </w:pPr>
            <w:r w:rsidRPr="00AF0CAE">
              <w:rPr>
                <w:rFonts w:ascii="Gill Sans MT" w:hAnsi="Gill Sans MT"/>
              </w:rPr>
              <w:t xml:space="preserve">De horecaondernemers af en toe bezoeken. </w:t>
            </w:r>
          </w:p>
          <w:p w:rsidR="00036966" w:rsidRPr="00AF0CAE" w:rsidRDefault="00036966" w:rsidP="00036966">
            <w:pPr>
              <w:pStyle w:val="Lijstalinea"/>
              <w:ind w:left="0"/>
              <w:rPr>
                <w:rFonts w:ascii="Gill Sans MT" w:hAnsi="Gill Sans MT"/>
              </w:rPr>
            </w:pPr>
          </w:p>
        </w:tc>
        <w:tc>
          <w:tcPr>
            <w:tcW w:w="1701" w:type="dxa"/>
            <w:vAlign w:val="center"/>
          </w:tcPr>
          <w:p w:rsidR="00036966" w:rsidRPr="00AF0CAE" w:rsidRDefault="008F2E94" w:rsidP="00036966">
            <w:pPr>
              <w:pStyle w:val="Lijstalinea"/>
              <w:ind w:left="0"/>
              <w:rPr>
                <w:rFonts w:ascii="Gill Sans MT" w:hAnsi="Gill Sans MT"/>
              </w:rPr>
            </w:pPr>
            <w:r>
              <w:rPr>
                <w:rFonts w:ascii="Gill Sans MT" w:hAnsi="Gill Sans MT"/>
              </w:rPr>
              <w:t>Het aanspreekpunt</w:t>
            </w:r>
          </w:p>
        </w:tc>
        <w:tc>
          <w:tcPr>
            <w:tcW w:w="1701" w:type="dxa"/>
            <w:vAlign w:val="center"/>
          </w:tcPr>
          <w:p w:rsidR="00036966" w:rsidRPr="00AF0CAE" w:rsidRDefault="00FB70DC" w:rsidP="00036966">
            <w:pPr>
              <w:pStyle w:val="Lijstalinea"/>
              <w:ind w:left="0"/>
              <w:rPr>
                <w:rFonts w:ascii="Gill Sans MT" w:hAnsi="Gill Sans MT"/>
              </w:rPr>
            </w:pPr>
            <w:proofErr w:type="spellStart"/>
            <w:r>
              <w:rPr>
                <w:rFonts w:ascii="Gill Sans MT" w:hAnsi="Gill Sans MT"/>
              </w:rPr>
              <w:t>Reca</w:t>
            </w:r>
            <w:proofErr w:type="spellEnd"/>
          </w:p>
        </w:tc>
        <w:tc>
          <w:tcPr>
            <w:tcW w:w="97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Midden</w:t>
            </w:r>
          </w:p>
        </w:tc>
      </w:tr>
      <w:tr w:rsidR="00036966" w:rsidRPr="00AF0CAE" w:rsidTr="00036966">
        <w:tc>
          <w:tcPr>
            <w:tcW w:w="3073" w:type="dxa"/>
            <w:vAlign w:val="center"/>
          </w:tcPr>
          <w:p w:rsidR="00036966" w:rsidRPr="00AF0CAE" w:rsidRDefault="00036966" w:rsidP="00036966">
            <w:pPr>
              <w:pStyle w:val="Lijstalinea"/>
              <w:ind w:left="0"/>
              <w:rPr>
                <w:rFonts w:ascii="Gill Sans MT" w:hAnsi="Gill Sans MT"/>
              </w:rPr>
            </w:pPr>
          </w:p>
          <w:p w:rsidR="00036966" w:rsidRPr="00AF0CAE" w:rsidRDefault="00036966" w:rsidP="00036966">
            <w:pPr>
              <w:pStyle w:val="Lijstalinea"/>
              <w:ind w:left="0"/>
              <w:rPr>
                <w:rFonts w:ascii="Gill Sans MT" w:hAnsi="Gill Sans MT"/>
              </w:rPr>
            </w:pPr>
            <w:r w:rsidRPr="00AF0CAE">
              <w:rPr>
                <w:rFonts w:ascii="Gill Sans MT" w:hAnsi="Gill Sans MT"/>
              </w:rPr>
              <w:t>Regelmatig telefonisch contact met hoteliers</w:t>
            </w:r>
          </w:p>
          <w:p w:rsidR="00036966" w:rsidRPr="00AF0CAE" w:rsidRDefault="00036966" w:rsidP="00036966">
            <w:pPr>
              <w:pStyle w:val="Lijstalinea"/>
              <w:ind w:left="0"/>
              <w:rPr>
                <w:rFonts w:ascii="Gill Sans MT" w:hAnsi="Gill Sans MT"/>
              </w:rPr>
            </w:pPr>
          </w:p>
        </w:tc>
        <w:tc>
          <w:tcPr>
            <w:tcW w:w="1701" w:type="dxa"/>
            <w:vAlign w:val="center"/>
          </w:tcPr>
          <w:p w:rsidR="00036966" w:rsidRPr="00AF0CAE" w:rsidRDefault="00C43345" w:rsidP="00036966">
            <w:pPr>
              <w:pStyle w:val="Lijstalinea"/>
              <w:ind w:left="0"/>
              <w:rPr>
                <w:rFonts w:ascii="Gill Sans MT" w:hAnsi="Gill Sans MT"/>
              </w:rPr>
            </w:pPr>
            <w:r w:rsidRPr="00AF0CAE">
              <w:rPr>
                <w:rFonts w:ascii="Gill Sans MT" w:hAnsi="Gill Sans MT"/>
              </w:rPr>
              <w:t>Dienst</w:t>
            </w:r>
            <w:r w:rsidR="00AD6DD4" w:rsidRPr="00AF0CAE">
              <w:rPr>
                <w:rFonts w:ascii="Gill Sans MT" w:hAnsi="Gill Sans MT"/>
              </w:rPr>
              <w:t xml:space="preserve"> Toerisme</w:t>
            </w:r>
          </w:p>
        </w:tc>
        <w:tc>
          <w:tcPr>
            <w:tcW w:w="1701"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Hotels</w:t>
            </w:r>
          </w:p>
        </w:tc>
        <w:tc>
          <w:tcPr>
            <w:tcW w:w="97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Midden</w:t>
            </w:r>
          </w:p>
        </w:tc>
      </w:tr>
    </w:tbl>
    <w:p w:rsidR="00297753" w:rsidRPr="00AF0CAE" w:rsidRDefault="00297753" w:rsidP="00841CDB">
      <w:pPr>
        <w:rPr>
          <w:rFonts w:ascii="Gill Sans MT" w:hAnsi="Gill Sans MT"/>
        </w:rPr>
      </w:pPr>
    </w:p>
    <w:p w:rsidR="00036966" w:rsidRPr="00AF0CAE" w:rsidRDefault="00963B6D" w:rsidP="00036966">
      <w:pPr>
        <w:pStyle w:val="Kop4"/>
        <w:rPr>
          <w:rFonts w:ascii="Gill Sans MT" w:hAnsi="Gill Sans MT"/>
        </w:rPr>
      </w:pPr>
      <w:r w:rsidRPr="00AF0CAE">
        <w:rPr>
          <w:rFonts w:ascii="Gill Sans MT" w:hAnsi="Gill Sans MT"/>
        </w:rPr>
        <w:t>2.2.</w:t>
      </w:r>
      <w:r w:rsidR="00754D24">
        <w:rPr>
          <w:rFonts w:ascii="Gill Sans MT" w:hAnsi="Gill Sans MT"/>
        </w:rPr>
        <w:t>3</w:t>
      </w:r>
      <w:r w:rsidR="00036966" w:rsidRPr="00AF0CAE">
        <w:rPr>
          <w:rFonts w:ascii="Gill Sans MT" w:hAnsi="Gill Sans MT"/>
        </w:rPr>
        <w:t>.</w:t>
      </w:r>
      <w:r w:rsidR="00E46DED">
        <w:rPr>
          <w:rFonts w:ascii="Gill Sans MT" w:hAnsi="Gill Sans MT"/>
        </w:rPr>
        <w:t>3</w:t>
      </w:r>
      <w:r w:rsidR="00036966" w:rsidRPr="00AF0CAE">
        <w:rPr>
          <w:rFonts w:ascii="Gill Sans MT" w:hAnsi="Gill Sans MT"/>
        </w:rPr>
        <w:t xml:space="preserve"> </w:t>
      </w:r>
      <w:r w:rsidR="00E46DED">
        <w:rPr>
          <w:rFonts w:ascii="Gill Sans MT" w:hAnsi="Gill Sans MT"/>
        </w:rPr>
        <w:t>C</w:t>
      </w:r>
      <w:r w:rsidR="00036966" w:rsidRPr="00AF0CAE">
        <w:rPr>
          <w:rFonts w:ascii="Gill Sans MT" w:hAnsi="Gill Sans MT"/>
        </w:rPr>
        <w:t>ommunicatiemiddelen</w:t>
      </w:r>
      <w:r w:rsidR="00E46DED">
        <w:rPr>
          <w:rFonts w:ascii="Gill Sans MT" w:hAnsi="Gill Sans MT"/>
        </w:rPr>
        <w:t xml:space="preserve"> op maat</w:t>
      </w:r>
    </w:p>
    <w:p w:rsidR="00FB70DC" w:rsidRDefault="00036966" w:rsidP="00036966">
      <w:pPr>
        <w:rPr>
          <w:rFonts w:ascii="Gill Sans MT" w:hAnsi="Gill Sans MT"/>
        </w:rPr>
      </w:pPr>
      <w:r w:rsidRPr="00AF0CAE">
        <w:rPr>
          <w:rFonts w:ascii="Gill Sans MT" w:hAnsi="Gill Sans MT"/>
        </w:rPr>
        <w:t xml:space="preserve">Er zijn veel mogelijkheden om informatie vanuit de stad naar de horecaondernemers (én omgekeerd!) te verspreiden. </w:t>
      </w:r>
      <w:r w:rsidR="00FB70DC">
        <w:rPr>
          <w:rFonts w:ascii="Gill Sans MT" w:hAnsi="Gill Sans MT"/>
        </w:rPr>
        <w:t>Indien via de database een beeld gevormd is hoe, hoeveel en wie op welke manier gecontacteerd wenst te worden</w:t>
      </w:r>
      <w:r w:rsidR="00EE153D">
        <w:rPr>
          <w:rFonts w:ascii="Gill Sans MT" w:hAnsi="Gill Sans MT"/>
        </w:rPr>
        <w:t xml:space="preserve">, kan er actie ondernomen worden. </w:t>
      </w:r>
    </w:p>
    <w:p w:rsidR="00FB70DC" w:rsidRDefault="00FB70DC" w:rsidP="00036966">
      <w:pPr>
        <w:rPr>
          <w:rFonts w:ascii="Gill Sans MT" w:hAnsi="Gill Sans MT"/>
        </w:rPr>
      </w:pPr>
    </w:p>
    <w:p w:rsidR="00E46DED" w:rsidRDefault="00E46DED" w:rsidP="00036966">
      <w:pPr>
        <w:rPr>
          <w:rFonts w:ascii="Gill Sans MT" w:hAnsi="Gill Sans MT"/>
        </w:rPr>
      </w:pPr>
      <w:r>
        <w:rPr>
          <w:rFonts w:ascii="Gill Sans MT" w:hAnsi="Gill Sans MT"/>
        </w:rPr>
        <w:t>Enkele keren per jaar wordt de te verspreiden specifieke horeca info gebundeld</w:t>
      </w:r>
      <w:r w:rsidR="00DA3F01">
        <w:rPr>
          <w:rFonts w:ascii="Gill Sans MT" w:hAnsi="Gill Sans MT"/>
        </w:rPr>
        <w:t xml:space="preserve"> (of van de website pagina geplukt)</w:t>
      </w:r>
      <w:r>
        <w:rPr>
          <w:rFonts w:ascii="Gill Sans MT" w:hAnsi="Gill Sans MT"/>
        </w:rPr>
        <w:t xml:space="preserve"> en kan deze verspreid worden via:</w:t>
      </w:r>
    </w:p>
    <w:p w:rsidR="00E46DED" w:rsidRDefault="00E46DED" w:rsidP="00E46DED">
      <w:pPr>
        <w:pStyle w:val="Lijstalinea"/>
        <w:numPr>
          <w:ilvl w:val="0"/>
          <w:numId w:val="73"/>
        </w:numPr>
        <w:rPr>
          <w:rFonts w:ascii="Gill Sans MT" w:hAnsi="Gill Sans MT"/>
        </w:rPr>
      </w:pPr>
      <w:r w:rsidRPr="00796C28">
        <w:rPr>
          <w:rFonts w:ascii="Gill Sans MT" w:hAnsi="Gill Sans MT"/>
          <w:b/>
        </w:rPr>
        <w:t>Een elektronische nieuwsbrief</w:t>
      </w:r>
      <w:r>
        <w:rPr>
          <w:rFonts w:ascii="Gill Sans MT" w:hAnsi="Gill Sans MT"/>
        </w:rPr>
        <w:t xml:space="preserve"> geschreven vanuit hun “gekende” aanspreekpunt.</w:t>
      </w:r>
    </w:p>
    <w:p w:rsidR="00E46DED" w:rsidRDefault="00E46DED" w:rsidP="00E46DED">
      <w:pPr>
        <w:pStyle w:val="Lijstalinea"/>
        <w:rPr>
          <w:rFonts w:ascii="Gill Sans MT" w:hAnsi="Gill Sans MT"/>
        </w:rPr>
      </w:pPr>
      <w:r>
        <w:rPr>
          <w:rFonts w:ascii="Gill Sans MT" w:hAnsi="Gill Sans MT"/>
        </w:rPr>
        <w:t>Voordeel is dat je kan nagaan wie wel/niet deze nieuwsbrief geopend heeft en kan je hieruit leren voor bijkomende/latere actie</w:t>
      </w:r>
    </w:p>
    <w:p w:rsidR="00E46DED" w:rsidRDefault="00E46DED" w:rsidP="00E46DED">
      <w:pPr>
        <w:pStyle w:val="Lijstalinea"/>
        <w:numPr>
          <w:ilvl w:val="0"/>
          <w:numId w:val="73"/>
        </w:numPr>
        <w:rPr>
          <w:rFonts w:ascii="Gill Sans MT" w:hAnsi="Gill Sans MT"/>
        </w:rPr>
      </w:pPr>
      <w:r>
        <w:rPr>
          <w:rFonts w:ascii="Gill Sans MT" w:hAnsi="Gill Sans MT"/>
        </w:rPr>
        <w:t xml:space="preserve">Mensen die liever </w:t>
      </w:r>
      <w:r w:rsidRPr="00796C28">
        <w:rPr>
          <w:rFonts w:ascii="Gill Sans MT" w:hAnsi="Gill Sans MT"/>
          <w:b/>
        </w:rPr>
        <w:t>een brief per post</w:t>
      </w:r>
      <w:r>
        <w:rPr>
          <w:rFonts w:ascii="Gill Sans MT" w:hAnsi="Gill Sans MT"/>
        </w:rPr>
        <w:t xml:space="preserve"> ontvangen kunnen diezelfde nieuwsbrief zo ontvangen. In de werkgroep werd er </w:t>
      </w:r>
      <w:r w:rsidR="00831074">
        <w:rPr>
          <w:rFonts w:ascii="Gill Sans MT" w:hAnsi="Gill Sans MT"/>
        </w:rPr>
        <w:t xml:space="preserve">het idee gelanceerd om met een herkenbaar kleur te gaan werken, zodat de brief opvalt tussen de andere post. </w:t>
      </w:r>
    </w:p>
    <w:p w:rsidR="00DA3F01" w:rsidRDefault="00DA3F01" w:rsidP="00E46DED">
      <w:pPr>
        <w:pStyle w:val="Lijstalinea"/>
        <w:numPr>
          <w:ilvl w:val="0"/>
          <w:numId w:val="73"/>
        </w:numPr>
        <w:rPr>
          <w:rFonts w:ascii="Gill Sans MT" w:hAnsi="Gill Sans MT"/>
        </w:rPr>
      </w:pPr>
      <w:r>
        <w:rPr>
          <w:rFonts w:ascii="Gill Sans MT" w:hAnsi="Gill Sans MT"/>
        </w:rPr>
        <w:t>Via sms met link naar de online nieuwsbrief</w:t>
      </w:r>
    </w:p>
    <w:p w:rsidR="00796C28" w:rsidRDefault="00796C28" w:rsidP="00796C28">
      <w:pPr>
        <w:pStyle w:val="Lijstalinea"/>
        <w:rPr>
          <w:rFonts w:ascii="Gill Sans MT" w:hAnsi="Gill Sans MT"/>
        </w:rPr>
      </w:pPr>
    </w:p>
    <w:p w:rsidR="00796C28" w:rsidRDefault="00796C28" w:rsidP="00796C28">
      <w:pPr>
        <w:pStyle w:val="Lijstalinea"/>
        <w:rPr>
          <w:rFonts w:ascii="Gill Sans MT" w:hAnsi="Gill Sans MT"/>
        </w:rPr>
      </w:pPr>
      <w:r>
        <w:rPr>
          <w:rFonts w:ascii="Gill Sans MT" w:hAnsi="Gill Sans MT"/>
        </w:rPr>
        <w:t>Communicatie rond de evenementen komt later aan bod in de werkgroep evenementen.</w:t>
      </w:r>
    </w:p>
    <w:p w:rsidR="00831074" w:rsidRDefault="00831074" w:rsidP="00831074">
      <w:pPr>
        <w:rPr>
          <w:rFonts w:ascii="Gill Sans MT" w:hAnsi="Gill Sans MT"/>
        </w:rPr>
      </w:pPr>
    </w:p>
    <w:p w:rsidR="00723CD2" w:rsidRDefault="00F07C82" w:rsidP="00831074">
      <w:pPr>
        <w:rPr>
          <w:rFonts w:ascii="Gill Sans MT" w:hAnsi="Gill Sans MT"/>
        </w:rPr>
      </w:pPr>
      <w:r w:rsidRPr="00F07C82">
        <w:rPr>
          <w:rFonts w:ascii="Gill Sans MT" w:hAnsi="Gill Sans MT"/>
          <w:b/>
        </w:rPr>
        <w:t>D</w:t>
      </w:r>
      <w:r w:rsidR="00831074" w:rsidRPr="00796C28">
        <w:rPr>
          <w:rFonts w:ascii="Gill Sans MT" w:hAnsi="Gill Sans MT"/>
          <w:b/>
        </w:rPr>
        <w:t>e website</w:t>
      </w:r>
      <w:r>
        <w:rPr>
          <w:rFonts w:ascii="Gill Sans MT" w:hAnsi="Gill Sans MT"/>
        </w:rPr>
        <w:t xml:space="preserve"> heeft 2 verbeterpunten:</w:t>
      </w:r>
    </w:p>
    <w:p w:rsidR="00723CD2" w:rsidRDefault="00723CD2" w:rsidP="00831074">
      <w:pPr>
        <w:rPr>
          <w:rFonts w:ascii="Gill Sans MT" w:hAnsi="Gill Sans MT"/>
        </w:rPr>
      </w:pPr>
      <w:r>
        <w:rPr>
          <w:rFonts w:ascii="Gill Sans MT" w:hAnsi="Gill Sans MT"/>
        </w:rPr>
        <w:t xml:space="preserve">VINDBAARHEID: </w:t>
      </w:r>
      <w:r w:rsidR="00796C28">
        <w:rPr>
          <w:rFonts w:ascii="Gill Sans MT" w:hAnsi="Gill Sans MT"/>
        </w:rPr>
        <w:t xml:space="preserve">Er kwamen opmerkingen vanuit de werkgroep dat deze moeilijk terug te vinden was. Een analyse via google </w:t>
      </w:r>
      <w:proofErr w:type="spellStart"/>
      <w:r w:rsidR="00796C28">
        <w:rPr>
          <w:rFonts w:ascii="Gill Sans MT" w:hAnsi="Gill Sans MT"/>
        </w:rPr>
        <w:t>analytics</w:t>
      </w:r>
      <w:proofErr w:type="spellEnd"/>
      <w:r w:rsidR="00796C28">
        <w:rPr>
          <w:rFonts w:ascii="Gill Sans MT" w:hAnsi="Gill Sans MT"/>
        </w:rPr>
        <w:t xml:space="preserve"> of via experten dringt zich aan. Hieruit kan geleerd worden of mensen de info terugvinden, lezen,… Pas dan kunnen verbeterpunten geformuleerd worden. </w:t>
      </w:r>
    </w:p>
    <w:p w:rsidR="00DA3F01" w:rsidRPr="00DA3F01" w:rsidRDefault="00723CD2" w:rsidP="00F07C82">
      <w:pPr>
        <w:rPr>
          <w:rFonts w:ascii="Gill Sans MT" w:hAnsi="Gill Sans MT"/>
        </w:rPr>
      </w:pPr>
      <w:r>
        <w:rPr>
          <w:rFonts w:ascii="Gill Sans MT" w:hAnsi="Gill Sans MT"/>
        </w:rPr>
        <w:t xml:space="preserve">NIEUWIGHEDEN: </w:t>
      </w:r>
      <w:r w:rsidR="00796C28">
        <w:rPr>
          <w:rFonts w:ascii="Gill Sans MT" w:hAnsi="Gill Sans MT"/>
        </w:rPr>
        <w:t xml:space="preserve">Ook moet er iemand aangesteld worden om deze sectie in de website up </w:t>
      </w:r>
      <w:proofErr w:type="spellStart"/>
      <w:r w:rsidR="00796C28">
        <w:rPr>
          <w:rFonts w:ascii="Gill Sans MT" w:hAnsi="Gill Sans MT"/>
        </w:rPr>
        <w:t>to</w:t>
      </w:r>
      <w:proofErr w:type="spellEnd"/>
      <w:r w:rsidR="00796C28">
        <w:rPr>
          <w:rFonts w:ascii="Gill Sans MT" w:hAnsi="Gill Sans MT"/>
        </w:rPr>
        <w:t xml:space="preserve"> date te houden. Pas dan kan er via andere communicatiekana</w:t>
      </w:r>
      <w:r w:rsidR="00F07C82">
        <w:rPr>
          <w:rFonts w:ascii="Gill Sans MT" w:hAnsi="Gill Sans MT"/>
        </w:rPr>
        <w:t xml:space="preserve">len hier naartoe gelinkt worden. Zo kan er dan via </w:t>
      </w:r>
      <w:proofErr w:type="spellStart"/>
      <w:r w:rsidR="00F07C82">
        <w:rPr>
          <w:rFonts w:ascii="Gill Sans MT" w:hAnsi="Gill Sans MT"/>
        </w:rPr>
        <w:t>facebook</w:t>
      </w:r>
      <w:proofErr w:type="spellEnd"/>
      <w:r w:rsidR="00F07C82">
        <w:rPr>
          <w:rFonts w:ascii="Gill Sans MT" w:hAnsi="Gill Sans MT"/>
        </w:rPr>
        <w:t xml:space="preserve"> en/of</w:t>
      </w:r>
      <w:r w:rsidR="00DA3F01">
        <w:rPr>
          <w:rFonts w:ascii="Gill Sans MT" w:hAnsi="Gill Sans MT"/>
        </w:rPr>
        <w:t xml:space="preserve"> </w:t>
      </w:r>
      <w:proofErr w:type="spellStart"/>
      <w:r w:rsidR="00DA3F01">
        <w:rPr>
          <w:rFonts w:ascii="Gill Sans MT" w:hAnsi="Gill Sans MT"/>
        </w:rPr>
        <w:t>twitter</w:t>
      </w:r>
      <w:proofErr w:type="spellEnd"/>
      <w:r w:rsidR="00F07C82">
        <w:rPr>
          <w:rFonts w:ascii="Gill Sans MT" w:hAnsi="Gill Sans MT"/>
        </w:rPr>
        <w:t xml:space="preserve"> de link gelegd worden naar deze nieuwe info. Maar kan er bovendien een persoonlijke toets aan het bericht toegevoegd worden, wat het voor de volger aangenaam en persoonlijk maakt.</w:t>
      </w:r>
    </w:p>
    <w:p w:rsidR="00DA3F01" w:rsidRPr="00796C28" w:rsidRDefault="00DA3F01" w:rsidP="00DA3F01">
      <w:pPr>
        <w:pStyle w:val="Lijstalinea"/>
        <w:rPr>
          <w:rFonts w:ascii="Gill Sans MT" w:hAnsi="Gill Sans MT"/>
        </w:rPr>
      </w:pPr>
    </w:p>
    <w:p w:rsidR="00E46DED" w:rsidRDefault="00DA3F01" w:rsidP="00036966">
      <w:pPr>
        <w:rPr>
          <w:rFonts w:ascii="Gill Sans MT" w:hAnsi="Gill Sans MT"/>
        </w:rPr>
      </w:pPr>
      <w:r>
        <w:rPr>
          <w:rFonts w:ascii="Gill Sans MT" w:hAnsi="Gill Sans MT"/>
        </w:rPr>
        <w:t xml:space="preserve">Communicatie rond de overlegplatformen/stuurgroepen moet sowieso een wisselwerking kunnen zijn. Een </w:t>
      </w:r>
      <w:r w:rsidRPr="00DA3F01">
        <w:rPr>
          <w:rFonts w:ascii="Gill Sans MT" w:hAnsi="Gill Sans MT"/>
          <w:b/>
        </w:rPr>
        <w:t xml:space="preserve">gesloten </w:t>
      </w:r>
      <w:proofErr w:type="spellStart"/>
      <w:r w:rsidRPr="00DA3F01">
        <w:rPr>
          <w:rFonts w:ascii="Gill Sans MT" w:hAnsi="Gill Sans MT"/>
          <w:b/>
        </w:rPr>
        <w:t>facebookgroep</w:t>
      </w:r>
      <w:proofErr w:type="spellEnd"/>
      <w:r>
        <w:rPr>
          <w:rFonts w:ascii="Gill Sans MT" w:hAnsi="Gill Sans MT"/>
        </w:rPr>
        <w:t xml:space="preserve"> kan hier bijvoorbeeld een mogelijkheid zijn. Omdat leden hier actief en bewust instappen en dus ook meer geneigd zijn om hieraan te willen deelnemen. Iedereen krijgt de kans om hier deel van uit te maken. Maar de keuze ligt bij hen. </w:t>
      </w:r>
    </w:p>
    <w:p w:rsidR="00036966" w:rsidRDefault="00DA3F01" w:rsidP="00036966">
      <w:pPr>
        <w:rPr>
          <w:rFonts w:ascii="Gill Sans MT" w:hAnsi="Gill Sans MT"/>
        </w:rPr>
      </w:pPr>
      <w:r>
        <w:rPr>
          <w:rFonts w:ascii="Gill Sans MT" w:hAnsi="Gill Sans MT"/>
        </w:rPr>
        <w:t>In deze groep kan bijvoorbeeld het</w:t>
      </w:r>
      <w:r w:rsidR="00036966" w:rsidRPr="00AF0CAE">
        <w:rPr>
          <w:rFonts w:ascii="Gill Sans MT" w:hAnsi="Gill Sans MT"/>
        </w:rPr>
        <w:t xml:space="preserve"> verslag van het vorige overlegplatform</w:t>
      </w:r>
      <w:r>
        <w:rPr>
          <w:rFonts w:ascii="Gill Sans MT" w:hAnsi="Gill Sans MT"/>
        </w:rPr>
        <w:t xml:space="preserve"> gedeeld wor</w:t>
      </w:r>
      <w:r w:rsidR="00DA2C2A">
        <w:rPr>
          <w:rFonts w:ascii="Gill Sans MT" w:hAnsi="Gill Sans MT"/>
        </w:rPr>
        <w:t>d</w:t>
      </w:r>
      <w:r>
        <w:rPr>
          <w:rFonts w:ascii="Gill Sans MT" w:hAnsi="Gill Sans MT"/>
        </w:rPr>
        <w:t>en</w:t>
      </w:r>
      <w:r w:rsidR="00036966" w:rsidRPr="00AF0CAE">
        <w:rPr>
          <w:rFonts w:ascii="Gill Sans MT" w:hAnsi="Gill Sans MT"/>
        </w:rPr>
        <w:t xml:space="preserve">, </w:t>
      </w:r>
      <w:r>
        <w:rPr>
          <w:rFonts w:ascii="Gill Sans MT" w:hAnsi="Gill Sans MT"/>
        </w:rPr>
        <w:t xml:space="preserve">het </w:t>
      </w:r>
      <w:r w:rsidR="00036966" w:rsidRPr="00AF0CAE">
        <w:rPr>
          <w:rFonts w:ascii="Gill Sans MT" w:hAnsi="Gill Sans MT"/>
        </w:rPr>
        <w:t xml:space="preserve">kondigt de agendapunten van het volgende overlegplatform aan en biedt de horecaondernemers de gelegenheid om zelf agendapunten voor te stellen. </w:t>
      </w:r>
    </w:p>
    <w:p w:rsidR="00DA3F01" w:rsidRPr="00AF0CAE" w:rsidRDefault="00DA3F01" w:rsidP="00036966">
      <w:pPr>
        <w:rPr>
          <w:rFonts w:ascii="Gill Sans MT" w:hAnsi="Gill Sans MT"/>
        </w:rPr>
      </w:pPr>
    </w:p>
    <w:p w:rsidR="00036966" w:rsidRPr="00AF0CAE" w:rsidRDefault="00036966" w:rsidP="00036966">
      <w:pPr>
        <w:rPr>
          <w:rFonts w:ascii="Gill Sans MT" w:hAnsi="Gill Sans MT"/>
        </w:rPr>
      </w:pPr>
    </w:p>
    <w:tbl>
      <w:tblPr>
        <w:tblStyle w:val="Tabelraster"/>
        <w:tblW w:w="8419" w:type="dxa"/>
        <w:tblInd w:w="720" w:type="dxa"/>
        <w:tblLook w:val="04A0" w:firstRow="1" w:lastRow="0" w:firstColumn="1" w:lastColumn="0" w:noHBand="0" w:noVBand="1"/>
      </w:tblPr>
      <w:tblGrid>
        <w:gridCol w:w="3073"/>
        <w:gridCol w:w="1701"/>
        <w:gridCol w:w="1701"/>
        <w:gridCol w:w="969"/>
        <w:gridCol w:w="975"/>
      </w:tblGrid>
      <w:tr w:rsidR="00036966" w:rsidRPr="00AF0CAE" w:rsidTr="00115A73">
        <w:tc>
          <w:tcPr>
            <w:tcW w:w="3073"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Actiepunt</w:t>
            </w:r>
          </w:p>
        </w:tc>
        <w:tc>
          <w:tcPr>
            <w:tcW w:w="1701"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Trekker</w:t>
            </w:r>
          </w:p>
        </w:tc>
        <w:tc>
          <w:tcPr>
            <w:tcW w:w="1701"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Overige actoren</w:t>
            </w:r>
          </w:p>
        </w:tc>
        <w:tc>
          <w:tcPr>
            <w:tcW w:w="969"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Termijn</w:t>
            </w:r>
          </w:p>
        </w:tc>
        <w:tc>
          <w:tcPr>
            <w:tcW w:w="975" w:type="dxa"/>
            <w:shd w:val="clear" w:color="auto" w:fill="346094"/>
            <w:vAlign w:val="center"/>
          </w:tcPr>
          <w:p w:rsidR="00036966" w:rsidRPr="00AF0CAE" w:rsidRDefault="00036966" w:rsidP="00036966">
            <w:pPr>
              <w:pStyle w:val="Lijstalinea"/>
              <w:ind w:left="0"/>
              <w:rPr>
                <w:rFonts w:ascii="Gill Sans MT" w:hAnsi="Gill Sans MT"/>
                <w:color w:val="FFFFFF" w:themeColor="background2"/>
              </w:rPr>
            </w:pPr>
            <w:r w:rsidRPr="00AF0CAE">
              <w:rPr>
                <w:rFonts w:ascii="Gill Sans MT" w:hAnsi="Gill Sans MT"/>
                <w:color w:val="FFFFFF" w:themeColor="background2"/>
              </w:rPr>
              <w:t>Prioriteit</w:t>
            </w:r>
          </w:p>
        </w:tc>
      </w:tr>
      <w:tr w:rsidR="00036966" w:rsidRPr="00AF0CAE" w:rsidTr="00036966">
        <w:tc>
          <w:tcPr>
            <w:tcW w:w="3073" w:type="dxa"/>
            <w:vAlign w:val="center"/>
          </w:tcPr>
          <w:p w:rsidR="00036966" w:rsidRPr="00AF0CAE" w:rsidRDefault="00DA3F01" w:rsidP="008816EC">
            <w:pPr>
              <w:pStyle w:val="Lijstalinea"/>
              <w:ind w:left="0"/>
              <w:rPr>
                <w:rFonts w:ascii="Gill Sans MT" w:hAnsi="Gill Sans MT"/>
              </w:rPr>
            </w:pPr>
            <w:r>
              <w:rPr>
                <w:rFonts w:ascii="Gill Sans MT" w:hAnsi="Gill Sans MT"/>
              </w:rPr>
              <w:t>Nieuwsbrief opstellen en verspreiden (elektronisch en per post)</w:t>
            </w:r>
          </w:p>
        </w:tc>
        <w:tc>
          <w:tcPr>
            <w:tcW w:w="1701" w:type="dxa"/>
            <w:vAlign w:val="center"/>
          </w:tcPr>
          <w:p w:rsidR="00036966" w:rsidRPr="00AF0CAE" w:rsidRDefault="008F2E94" w:rsidP="00036966">
            <w:pPr>
              <w:pStyle w:val="Lijstalinea"/>
              <w:ind w:left="0"/>
              <w:rPr>
                <w:rFonts w:ascii="Gill Sans MT" w:hAnsi="Gill Sans MT"/>
              </w:rPr>
            </w:pPr>
            <w:r>
              <w:rPr>
                <w:rFonts w:ascii="Gill Sans MT" w:hAnsi="Gill Sans MT"/>
              </w:rPr>
              <w:t>KMO consulent</w:t>
            </w:r>
          </w:p>
        </w:tc>
        <w:tc>
          <w:tcPr>
            <w:tcW w:w="1701" w:type="dxa"/>
            <w:vAlign w:val="center"/>
          </w:tcPr>
          <w:p w:rsidR="00297753" w:rsidRPr="00AF0CAE" w:rsidRDefault="00297753" w:rsidP="00036966">
            <w:pPr>
              <w:pStyle w:val="Lijstalinea"/>
              <w:ind w:left="0"/>
              <w:rPr>
                <w:rFonts w:ascii="Gill Sans MT" w:hAnsi="Gill Sans MT"/>
              </w:rPr>
            </w:pPr>
          </w:p>
          <w:p w:rsidR="008F2E94" w:rsidRPr="00AF0CAE" w:rsidRDefault="00DA3F01" w:rsidP="00036966">
            <w:pPr>
              <w:pStyle w:val="Lijstalinea"/>
              <w:ind w:left="0"/>
              <w:rPr>
                <w:rFonts w:ascii="Gill Sans MT" w:hAnsi="Gill Sans MT"/>
              </w:rPr>
            </w:pPr>
            <w:r>
              <w:rPr>
                <w:rFonts w:ascii="Gill Sans MT" w:hAnsi="Gill Sans MT"/>
              </w:rPr>
              <w:t xml:space="preserve">Later </w:t>
            </w:r>
            <w:r w:rsidR="008F2E94">
              <w:rPr>
                <w:rFonts w:ascii="Gill Sans MT" w:hAnsi="Gill Sans MT"/>
              </w:rPr>
              <w:t>het aanspreekpunt</w:t>
            </w:r>
          </w:p>
          <w:p w:rsidR="00297753" w:rsidRPr="00AF0CAE" w:rsidRDefault="00297753" w:rsidP="00036966">
            <w:pPr>
              <w:pStyle w:val="Lijstalinea"/>
              <w:ind w:left="0"/>
              <w:rPr>
                <w:rFonts w:ascii="Gill Sans MT" w:hAnsi="Gill Sans MT"/>
              </w:rPr>
            </w:pPr>
          </w:p>
        </w:tc>
        <w:tc>
          <w:tcPr>
            <w:tcW w:w="969"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Hoog</w:t>
            </w:r>
          </w:p>
        </w:tc>
      </w:tr>
      <w:tr w:rsidR="00036966" w:rsidRPr="00AF0CAE" w:rsidTr="00036966">
        <w:tc>
          <w:tcPr>
            <w:tcW w:w="3073" w:type="dxa"/>
            <w:vAlign w:val="center"/>
          </w:tcPr>
          <w:p w:rsidR="00036966" w:rsidRPr="00AF0CAE" w:rsidRDefault="00036966" w:rsidP="00283778">
            <w:pPr>
              <w:pStyle w:val="Lijstalinea"/>
              <w:ind w:left="0"/>
              <w:rPr>
                <w:rFonts w:ascii="Gill Sans MT" w:hAnsi="Gill Sans MT"/>
              </w:rPr>
            </w:pPr>
            <w:r w:rsidRPr="00AF0CAE">
              <w:rPr>
                <w:rFonts w:ascii="Gill Sans MT" w:hAnsi="Gill Sans MT"/>
              </w:rPr>
              <w:t>Informatie verspreiden via de website</w:t>
            </w:r>
            <w:r w:rsidR="00DA2C2A">
              <w:rPr>
                <w:rFonts w:ascii="Gill Sans MT" w:hAnsi="Gill Sans MT"/>
              </w:rPr>
              <w:t xml:space="preserve"> en daarna via </w:t>
            </w:r>
            <w:proofErr w:type="spellStart"/>
            <w:r w:rsidR="00DA2C2A">
              <w:rPr>
                <w:rFonts w:ascii="Gill Sans MT" w:hAnsi="Gill Sans MT"/>
              </w:rPr>
              <w:t>facebook</w:t>
            </w:r>
            <w:proofErr w:type="spellEnd"/>
            <w:r w:rsidR="00DA2C2A">
              <w:rPr>
                <w:rFonts w:ascii="Gill Sans MT" w:hAnsi="Gill Sans MT"/>
              </w:rPr>
              <w:t xml:space="preserve"> en </w:t>
            </w:r>
            <w:proofErr w:type="spellStart"/>
            <w:r w:rsidR="00DA2C2A">
              <w:rPr>
                <w:rFonts w:ascii="Gill Sans MT" w:hAnsi="Gill Sans MT"/>
              </w:rPr>
              <w:t>twitter</w:t>
            </w:r>
            <w:proofErr w:type="spellEnd"/>
          </w:p>
        </w:tc>
        <w:tc>
          <w:tcPr>
            <w:tcW w:w="1701" w:type="dxa"/>
            <w:vAlign w:val="center"/>
          </w:tcPr>
          <w:p w:rsidR="00036966" w:rsidRPr="00AF0CAE" w:rsidRDefault="008F2E94" w:rsidP="00036966">
            <w:pPr>
              <w:pStyle w:val="Lijstalinea"/>
              <w:ind w:left="0"/>
              <w:rPr>
                <w:rFonts w:ascii="Gill Sans MT" w:hAnsi="Gill Sans MT"/>
              </w:rPr>
            </w:pPr>
            <w:r>
              <w:rPr>
                <w:rFonts w:ascii="Gill Sans MT" w:hAnsi="Gill Sans MT"/>
              </w:rPr>
              <w:t>Diensthoofd toerisme en evenementen</w:t>
            </w:r>
          </w:p>
        </w:tc>
        <w:tc>
          <w:tcPr>
            <w:tcW w:w="1701" w:type="dxa"/>
            <w:vAlign w:val="center"/>
          </w:tcPr>
          <w:p w:rsidR="00151FC4" w:rsidRPr="00AF0CAE" w:rsidRDefault="00151FC4" w:rsidP="00036966">
            <w:pPr>
              <w:pStyle w:val="Lijstalinea"/>
              <w:ind w:left="0"/>
              <w:rPr>
                <w:rFonts w:ascii="Gill Sans MT" w:hAnsi="Gill Sans MT"/>
              </w:rPr>
            </w:pPr>
          </w:p>
          <w:p w:rsidR="00036966" w:rsidRPr="00AF0CAE" w:rsidRDefault="00DA3F01" w:rsidP="00036966">
            <w:pPr>
              <w:pStyle w:val="Lijstalinea"/>
              <w:ind w:left="0"/>
              <w:rPr>
                <w:rFonts w:ascii="Gill Sans MT" w:hAnsi="Gill Sans MT"/>
              </w:rPr>
            </w:pPr>
            <w:r>
              <w:rPr>
                <w:rFonts w:ascii="Gill Sans MT" w:hAnsi="Gill Sans MT"/>
              </w:rPr>
              <w:t>Dienst toerisme</w:t>
            </w:r>
          </w:p>
          <w:p w:rsidR="00151FC4" w:rsidRPr="00AF0CAE" w:rsidRDefault="00151FC4" w:rsidP="00036966">
            <w:pPr>
              <w:pStyle w:val="Lijstalinea"/>
              <w:ind w:left="0"/>
              <w:rPr>
                <w:rFonts w:ascii="Gill Sans MT" w:hAnsi="Gill Sans MT"/>
              </w:rPr>
            </w:pPr>
          </w:p>
        </w:tc>
        <w:tc>
          <w:tcPr>
            <w:tcW w:w="969"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Hoog</w:t>
            </w:r>
          </w:p>
        </w:tc>
      </w:tr>
      <w:tr w:rsidR="00036966" w:rsidRPr="00AF0CAE" w:rsidTr="00036966">
        <w:tc>
          <w:tcPr>
            <w:tcW w:w="3073" w:type="dxa"/>
            <w:vAlign w:val="center"/>
          </w:tcPr>
          <w:p w:rsidR="00283778" w:rsidRPr="00AF0CAE" w:rsidRDefault="00283778" w:rsidP="00036966">
            <w:pPr>
              <w:pStyle w:val="Lijstalinea"/>
              <w:ind w:left="0"/>
              <w:rPr>
                <w:rFonts w:ascii="Gill Sans MT" w:hAnsi="Gill Sans MT"/>
              </w:rPr>
            </w:pPr>
          </w:p>
          <w:p w:rsidR="00036966" w:rsidRPr="00AF0CAE" w:rsidRDefault="00DA2C2A" w:rsidP="00283778">
            <w:pPr>
              <w:pStyle w:val="Lijstalinea"/>
              <w:ind w:left="0"/>
              <w:rPr>
                <w:rFonts w:ascii="Gill Sans MT" w:hAnsi="Gill Sans MT"/>
              </w:rPr>
            </w:pPr>
            <w:r>
              <w:rPr>
                <w:rFonts w:ascii="Gill Sans MT" w:hAnsi="Gill Sans MT"/>
              </w:rPr>
              <w:t xml:space="preserve">De gesloten </w:t>
            </w:r>
            <w:proofErr w:type="spellStart"/>
            <w:r>
              <w:rPr>
                <w:rFonts w:ascii="Gill Sans MT" w:hAnsi="Gill Sans MT"/>
              </w:rPr>
              <w:t>facebookgroep</w:t>
            </w:r>
            <w:proofErr w:type="spellEnd"/>
            <w:r>
              <w:rPr>
                <w:rFonts w:ascii="Gill Sans MT" w:hAnsi="Gill Sans MT"/>
              </w:rPr>
              <w:t xml:space="preserve"> op regelmatige basis informeren en input vragen</w:t>
            </w:r>
          </w:p>
          <w:p w:rsidR="00283778" w:rsidRPr="00AF0CAE" w:rsidRDefault="00283778" w:rsidP="00283778">
            <w:pPr>
              <w:pStyle w:val="Lijstalinea"/>
              <w:ind w:left="0"/>
              <w:rPr>
                <w:rFonts w:ascii="Gill Sans MT" w:hAnsi="Gill Sans MT"/>
              </w:rPr>
            </w:pPr>
          </w:p>
        </w:tc>
        <w:tc>
          <w:tcPr>
            <w:tcW w:w="1701" w:type="dxa"/>
            <w:vAlign w:val="center"/>
          </w:tcPr>
          <w:p w:rsidR="00036966" w:rsidRPr="00AF0CAE" w:rsidRDefault="008F2E94" w:rsidP="00036966">
            <w:pPr>
              <w:pStyle w:val="Lijstalinea"/>
              <w:ind w:left="0"/>
              <w:rPr>
                <w:rFonts w:ascii="Gill Sans MT" w:hAnsi="Gill Sans MT"/>
              </w:rPr>
            </w:pPr>
            <w:r>
              <w:rPr>
                <w:rFonts w:ascii="Gill Sans MT" w:hAnsi="Gill Sans MT"/>
              </w:rPr>
              <w:t>Diensthoofd toerisme en evenementen</w:t>
            </w:r>
          </w:p>
        </w:tc>
        <w:tc>
          <w:tcPr>
            <w:tcW w:w="1701" w:type="dxa"/>
            <w:vAlign w:val="center"/>
          </w:tcPr>
          <w:p w:rsidR="00036966" w:rsidRPr="00AF0CAE" w:rsidRDefault="00DA2C2A" w:rsidP="00036966">
            <w:pPr>
              <w:pStyle w:val="Lijstalinea"/>
              <w:ind w:left="0"/>
              <w:rPr>
                <w:rFonts w:ascii="Gill Sans MT" w:hAnsi="Gill Sans MT"/>
              </w:rPr>
            </w:pPr>
            <w:r>
              <w:rPr>
                <w:rFonts w:ascii="Gill Sans MT" w:hAnsi="Gill Sans MT"/>
              </w:rPr>
              <w:t>Stuurgroep</w:t>
            </w:r>
          </w:p>
        </w:tc>
        <w:tc>
          <w:tcPr>
            <w:tcW w:w="969"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Kort</w:t>
            </w:r>
          </w:p>
        </w:tc>
        <w:tc>
          <w:tcPr>
            <w:tcW w:w="975" w:type="dxa"/>
            <w:vAlign w:val="center"/>
          </w:tcPr>
          <w:p w:rsidR="00036966" w:rsidRPr="00AF0CAE" w:rsidRDefault="00036966" w:rsidP="00036966">
            <w:pPr>
              <w:pStyle w:val="Lijstalinea"/>
              <w:ind w:left="0"/>
              <w:rPr>
                <w:rFonts w:ascii="Gill Sans MT" w:hAnsi="Gill Sans MT"/>
              </w:rPr>
            </w:pPr>
            <w:r w:rsidRPr="00AF0CAE">
              <w:rPr>
                <w:rFonts w:ascii="Gill Sans MT" w:hAnsi="Gill Sans MT"/>
              </w:rPr>
              <w:t>Hoog</w:t>
            </w:r>
          </w:p>
        </w:tc>
      </w:tr>
    </w:tbl>
    <w:p w:rsidR="00297753" w:rsidRPr="00AF0CAE" w:rsidRDefault="00297753" w:rsidP="00283778">
      <w:pPr>
        <w:rPr>
          <w:rFonts w:ascii="Gill Sans MT" w:hAnsi="Gill Sans MT"/>
        </w:rPr>
      </w:pPr>
    </w:p>
    <w:p w:rsidR="00036966" w:rsidRPr="00AF0CAE" w:rsidRDefault="00B23026" w:rsidP="00036966">
      <w:pPr>
        <w:pStyle w:val="Kop3"/>
        <w:rPr>
          <w:rFonts w:ascii="Gill Sans MT" w:hAnsi="Gill Sans MT"/>
        </w:rPr>
      </w:pPr>
      <w:bookmarkStart w:id="15" w:name="_Toc266776495"/>
      <w:r w:rsidRPr="00AF0CAE">
        <w:rPr>
          <w:rFonts w:ascii="Gill Sans MT" w:hAnsi="Gill Sans MT"/>
        </w:rPr>
        <w:t>2.2.</w:t>
      </w:r>
      <w:r w:rsidR="00A23052">
        <w:rPr>
          <w:rFonts w:ascii="Gill Sans MT" w:hAnsi="Gill Sans MT"/>
        </w:rPr>
        <w:t>4</w:t>
      </w:r>
      <w:r w:rsidRPr="00AF0CAE">
        <w:rPr>
          <w:rFonts w:ascii="Gill Sans MT" w:hAnsi="Gill Sans MT"/>
        </w:rPr>
        <w:t xml:space="preserve"> </w:t>
      </w:r>
      <w:r w:rsidR="00036966" w:rsidRPr="00AF0CAE">
        <w:rPr>
          <w:rFonts w:ascii="Gill Sans MT" w:hAnsi="Gill Sans MT"/>
        </w:rPr>
        <w:t xml:space="preserve">Een </w:t>
      </w:r>
      <w:r w:rsidRPr="00AF0CAE">
        <w:rPr>
          <w:rFonts w:ascii="Gill Sans MT" w:hAnsi="Gill Sans MT"/>
        </w:rPr>
        <w:t>“</w:t>
      </w:r>
      <w:r w:rsidR="00036966" w:rsidRPr="00AF0CAE">
        <w:rPr>
          <w:rFonts w:ascii="Gill Sans MT" w:hAnsi="Gill Sans MT"/>
        </w:rPr>
        <w:t>horeca-adviseur</w:t>
      </w:r>
      <w:r w:rsidRPr="00AF0CAE">
        <w:rPr>
          <w:rFonts w:ascii="Gill Sans MT" w:hAnsi="Gill Sans MT"/>
        </w:rPr>
        <w:t>”</w:t>
      </w:r>
      <w:r w:rsidR="00036966" w:rsidRPr="00AF0CAE">
        <w:rPr>
          <w:rFonts w:ascii="Gill Sans MT" w:hAnsi="Gill Sans MT"/>
        </w:rPr>
        <w:t xml:space="preserve"> op de diverse </w:t>
      </w:r>
      <w:r w:rsidR="00013C32" w:rsidRPr="00AF0CAE">
        <w:rPr>
          <w:rFonts w:ascii="Gill Sans MT" w:hAnsi="Gill Sans MT"/>
        </w:rPr>
        <w:t>d</w:t>
      </w:r>
      <w:r w:rsidR="00C43345" w:rsidRPr="00AF0CAE">
        <w:rPr>
          <w:rFonts w:ascii="Gill Sans MT" w:hAnsi="Gill Sans MT"/>
        </w:rPr>
        <w:t>ienst</w:t>
      </w:r>
      <w:r w:rsidR="00036966" w:rsidRPr="00AF0CAE">
        <w:rPr>
          <w:rFonts w:ascii="Gill Sans MT" w:hAnsi="Gill Sans MT"/>
        </w:rPr>
        <w:t>en</w:t>
      </w:r>
      <w:bookmarkEnd w:id="15"/>
    </w:p>
    <w:p w:rsidR="00036966" w:rsidRPr="00AF0CAE" w:rsidRDefault="00A23052" w:rsidP="00036966">
      <w:pPr>
        <w:rPr>
          <w:rFonts w:ascii="Gill Sans MT" w:hAnsi="Gill Sans MT"/>
        </w:rPr>
      </w:pPr>
      <w:r>
        <w:rPr>
          <w:rFonts w:ascii="Gill Sans MT" w:hAnsi="Gill Sans MT"/>
        </w:rPr>
        <w:t>Het kwam niet in de werkgroep naar boven</w:t>
      </w:r>
      <w:r w:rsidR="00297753" w:rsidRPr="00AF0CAE">
        <w:rPr>
          <w:rFonts w:ascii="Gill Sans MT" w:hAnsi="Gill Sans MT"/>
        </w:rPr>
        <w:t xml:space="preserve">, maar soms zal gespecialiseerde hulp nodig zijn van een bepaald departement om een dossier vlotter af te handelen. Dit kan </w:t>
      </w:r>
      <w:r>
        <w:rPr>
          <w:rFonts w:ascii="Gill Sans MT" w:hAnsi="Gill Sans MT"/>
        </w:rPr>
        <w:t xml:space="preserve">bijvoorbeeld </w:t>
      </w:r>
      <w:r w:rsidR="00297753" w:rsidRPr="00AF0CAE">
        <w:rPr>
          <w:rFonts w:ascii="Gill Sans MT" w:hAnsi="Gill Sans MT"/>
        </w:rPr>
        <w:t>uitgevoerd worden door een medewerker van het stadsbestuur die bijzonder goed op de hoogte is.</w:t>
      </w:r>
    </w:p>
    <w:p w:rsidR="00297753" w:rsidRPr="00AF0CAE" w:rsidRDefault="00297753" w:rsidP="00036966">
      <w:pPr>
        <w:rPr>
          <w:rFonts w:ascii="Gill Sans MT" w:hAnsi="Gill Sans MT"/>
        </w:rPr>
      </w:pPr>
    </w:p>
    <w:p w:rsidR="004D3233" w:rsidRPr="00AF0CAE" w:rsidRDefault="004D3233">
      <w:pPr>
        <w:rPr>
          <w:rFonts w:ascii="Gill Sans MT" w:hAnsi="Gill Sans MT"/>
          <w:highlight w:val="yellow"/>
        </w:rPr>
      </w:pPr>
    </w:p>
    <w:tbl>
      <w:tblPr>
        <w:tblStyle w:val="Tabelraster"/>
        <w:tblW w:w="8412" w:type="dxa"/>
        <w:tblInd w:w="720" w:type="dxa"/>
        <w:tblLook w:val="04A0" w:firstRow="1" w:lastRow="0" w:firstColumn="1" w:lastColumn="0" w:noHBand="0" w:noVBand="1"/>
      </w:tblPr>
      <w:tblGrid>
        <w:gridCol w:w="3054"/>
        <w:gridCol w:w="1694"/>
        <w:gridCol w:w="1728"/>
        <w:gridCol w:w="961"/>
        <w:gridCol w:w="975"/>
      </w:tblGrid>
      <w:tr w:rsidR="004D3233" w:rsidRPr="00AF0CAE" w:rsidTr="00115A73">
        <w:tc>
          <w:tcPr>
            <w:tcW w:w="3054" w:type="dxa"/>
            <w:shd w:val="clear" w:color="auto" w:fill="346094"/>
            <w:vAlign w:val="center"/>
          </w:tcPr>
          <w:p w:rsidR="004D3233" w:rsidRPr="00AF0CAE" w:rsidRDefault="004D3233" w:rsidP="002E01A6">
            <w:pPr>
              <w:pStyle w:val="Lijstalinea"/>
              <w:ind w:left="0"/>
              <w:rPr>
                <w:rFonts w:ascii="Gill Sans MT" w:hAnsi="Gill Sans MT"/>
                <w:color w:val="FFFFFF" w:themeColor="background2"/>
              </w:rPr>
            </w:pPr>
            <w:r w:rsidRPr="00AF0CAE">
              <w:rPr>
                <w:rFonts w:ascii="Gill Sans MT" w:hAnsi="Gill Sans MT"/>
                <w:color w:val="FFFFFF" w:themeColor="background2"/>
              </w:rPr>
              <w:t>Actiepunt</w:t>
            </w:r>
          </w:p>
        </w:tc>
        <w:tc>
          <w:tcPr>
            <w:tcW w:w="1694" w:type="dxa"/>
            <w:shd w:val="clear" w:color="auto" w:fill="346094"/>
            <w:vAlign w:val="center"/>
          </w:tcPr>
          <w:p w:rsidR="004D3233" w:rsidRPr="00AF0CAE" w:rsidRDefault="004D3233" w:rsidP="002E01A6">
            <w:pPr>
              <w:pStyle w:val="Lijstalinea"/>
              <w:ind w:left="0"/>
              <w:rPr>
                <w:rFonts w:ascii="Gill Sans MT" w:hAnsi="Gill Sans MT"/>
                <w:color w:val="FFFFFF" w:themeColor="background2"/>
              </w:rPr>
            </w:pPr>
            <w:r w:rsidRPr="00AF0CAE">
              <w:rPr>
                <w:rFonts w:ascii="Gill Sans MT" w:hAnsi="Gill Sans MT"/>
                <w:color w:val="FFFFFF" w:themeColor="background2"/>
              </w:rPr>
              <w:t>Trekker</w:t>
            </w:r>
          </w:p>
        </w:tc>
        <w:tc>
          <w:tcPr>
            <w:tcW w:w="1728" w:type="dxa"/>
            <w:shd w:val="clear" w:color="auto" w:fill="346094"/>
            <w:vAlign w:val="center"/>
          </w:tcPr>
          <w:p w:rsidR="004D3233" w:rsidRPr="00AF0CAE" w:rsidRDefault="004D3233" w:rsidP="002E01A6">
            <w:pPr>
              <w:pStyle w:val="Lijstalinea"/>
              <w:ind w:left="0"/>
              <w:rPr>
                <w:rFonts w:ascii="Gill Sans MT" w:hAnsi="Gill Sans MT"/>
                <w:color w:val="FFFFFF" w:themeColor="background2"/>
              </w:rPr>
            </w:pPr>
            <w:r w:rsidRPr="00AF0CAE">
              <w:rPr>
                <w:rFonts w:ascii="Gill Sans MT" w:hAnsi="Gill Sans MT"/>
                <w:color w:val="FFFFFF" w:themeColor="background2"/>
              </w:rPr>
              <w:t>Overige actoren</w:t>
            </w:r>
          </w:p>
        </w:tc>
        <w:tc>
          <w:tcPr>
            <w:tcW w:w="961" w:type="dxa"/>
            <w:shd w:val="clear" w:color="auto" w:fill="346094"/>
            <w:vAlign w:val="center"/>
          </w:tcPr>
          <w:p w:rsidR="004D3233" w:rsidRPr="00AF0CAE" w:rsidRDefault="004D3233" w:rsidP="002E01A6">
            <w:pPr>
              <w:pStyle w:val="Lijstalinea"/>
              <w:ind w:left="0"/>
              <w:rPr>
                <w:rFonts w:ascii="Gill Sans MT" w:hAnsi="Gill Sans MT"/>
                <w:color w:val="FFFFFF" w:themeColor="background2"/>
              </w:rPr>
            </w:pPr>
            <w:r w:rsidRPr="00AF0CAE">
              <w:rPr>
                <w:rFonts w:ascii="Gill Sans MT" w:hAnsi="Gill Sans MT"/>
                <w:color w:val="FFFFFF" w:themeColor="background2"/>
              </w:rPr>
              <w:t>Termijn</w:t>
            </w:r>
          </w:p>
        </w:tc>
        <w:tc>
          <w:tcPr>
            <w:tcW w:w="975" w:type="dxa"/>
            <w:shd w:val="clear" w:color="auto" w:fill="346094"/>
            <w:vAlign w:val="center"/>
          </w:tcPr>
          <w:p w:rsidR="004D3233" w:rsidRPr="00AF0CAE" w:rsidRDefault="004D3233" w:rsidP="002E01A6">
            <w:pPr>
              <w:pStyle w:val="Lijstalinea"/>
              <w:ind w:left="0"/>
              <w:rPr>
                <w:rFonts w:ascii="Gill Sans MT" w:hAnsi="Gill Sans MT"/>
                <w:color w:val="FFFFFF" w:themeColor="background2"/>
              </w:rPr>
            </w:pPr>
            <w:r w:rsidRPr="00AF0CAE">
              <w:rPr>
                <w:rFonts w:ascii="Gill Sans MT" w:hAnsi="Gill Sans MT"/>
                <w:color w:val="FFFFFF" w:themeColor="background2"/>
              </w:rPr>
              <w:t>Prioriteit</w:t>
            </w:r>
          </w:p>
        </w:tc>
      </w:tr>
      <w:tr w:rsidR="004D3233" w:rsidRPr="00AF0CAE" w:rsidTr="002E01A6">
        <w:tc>
          <w:tcPr>
            <w:tcW w:w="3054" w:type="dxa"/>
            <w:vAlign w:val="center"/>
          </w:tcPr>
          <w:p w:rsidR="004D3233" w:rsidRPr="00AF0CAE" w:rsidRDefault="004D3233" w:rsidP="002E01A6">
            <w:pPr>
              <w:pStyle w:val="Lijstalinea"/>
              <w:ind w:left="0"/>
              <w:rPr>
                <w:rFonts w:ascii="Gill Sans MT" w:hAnsi="Gill Sans MT"/>
              </w:rPr>
            </w:pPr>
          </w:p>
          <w:p w:rsidR="004D3233" w:rsidRPr="00AF0CAE" w:rsidRDefault="004D3233" w:rsidP="002E01A6">
            <w:pPr>
              <w:pStyle w:val="Lijstalinea"/>
              <w:ind w:left="0"/>
              <w:rPr>
                <w:rFonts w:ascii="Gill Sans MT" w:hAnsi="Gill Sans MT"/>
              </w:rPr>
            </w:pPr>
            <w:r w:rsidRPr="00AF0CAE">
              <w:rPr>
                <w:rFonts w:ascii="Gill Sans MT" w:hAnsi="Gill Sans MT"/>
              </w:rPr>
              <w:t xml:space="preserve">Een horeca-adviseur bepalen op de diverse </w:t>
            </w:r>
            <w:r w:rsidR="00013C32" w:rsidRPr="00AF0CAE">
              <w:rPr>
                <w:rFonts w:ascii="Gill Sans MT" w:hAnsi="Gill Sans MT"/>
              </w:rPr>
              <w:t>d</w:t>
            </w:r>
            <w:r w:rsidR="00C43345" w:rsidRPr="00AF0CAE">
              <w:rPr>
                <w:rFonts w:ascii="Gill Sans MT" w:hAnsi="Gill Sans MT"/>
              </w:rPr>
              <w:t>ienst</w:t>
            </w:r>
            <w:r w:rsidRPr="00AF0CAE">
              <w:rPr>
                <w:rFonts w:ascii="Gill Sans MT" w:hAnsi="Gill Sans MT"/>
              </w:rPr>
              <w:t>en waar horeca geregeld mee te maken heeft.</w:t>
            </w:r>
          </w:p>
          <w:p w:rsidR="004D3233" w:rsidRPr="00AF0CAE" w:rsidRDefault="004D3233" w:rsidP="002E01A6">
            <w:pPr>
              <w:pStyle w:val="Lijstalinea"/>
              <w:ind w:left="0"/>
              <w:rPr>
                <w:rFonts w:ascii="Gill Sans MT" w:hAnsi="Gill Sans MT"/>
              </w:rPr>
            </w:pPr>
          </w:p>
        </w:tc>
        <w:tc>
          <w:tcPr>
            <w:tcW w:w="1694" w:type="dxa"/>
            <w:vAlign w:val="center"/>
          </w:tcPr>
          <w:p w:rsidR="004D3233" w:rsidRPr="00AF0CAE" w:rsidRDefault="008F2E94" w:rsidP="002E01A6">
            <w:pPr>
              <w:pStyle w:val="Lijstalinea"/>
              <w:ind w:left="0"/>
              <w:rPr>
                <w:rFonts w:ascii="Gill Sans MT" w:hAnsi="Gill Sans MT"/>
              </w:rPr>
            </w:pPr>
            <w:r>
              <w:rPr>
                <w:rFonts w:ascii="Gill Sans MT" w:hAnsi="Gill Sans MT"/>
              </w:rPr>
              <w:t>Het aanspreekpunt</w:t>
            </w:r>
          </w:p>
        </w:tc>
        <w:tc>
          <w:tcPr>
            <w:tcW w:w="1728" w:type="dxa"/>
            <w:vAlign w:val="center"/>
          </w:tcPr>
          <w:p w:rsidR="004D3233" w:rsidRPr="00AF0CAE" w:rsidRDefault="004D3233" w:rsidP="00DA2C2A">
            <w:pPr>
              <w:pStyle w:val="Lijstalinea"/>
              <w:ind w:left="0"/>
              <w:rPr>
                <w:rFonts w:ascii="Gill Sans MT" w:hAnsi="Gill Sans MT"/>
              </w:rPr>
            </w:pPr>
            <w:r w:rsidRPr="00AF0CAE">
              <w:rPr>
                <w:rFonts w:ascii="Gill Sans MT" w:hAnsi="Gill Sans MT"/>
              </w:rPr>
              <w:t>Stadsbestuur</w:t>
            </w:r>
          </w:p>
        </w:tc>
        <w:tc>
          <w:tcPr>
            <w:tcW w:w="961" w:type="dxa"/>
            <w:vAlign w:val="center"/>
          </w:tcPr>
          <w:p w:rsidR="004D3233" w:rsidRPr="00AF0CAE" w:rsidRDefault="004D3233" w:rsidP="002E01A6">
            <w:pPr>
              <w:pStyle w:val="Lijstalinea"/>
              <w:ind w:left="0"/>
              <w:rPr>
                <w:rFonts w:ascii="Gill Sans MT" w:hAnsi="Gill Sans MT"/>
              </w:rPr>
            </w:pPr>
            <w:r w:rsidRPr="00AF0CAE">
              <w:rPr>
                <w:rFonts w:ascii="Gill Sans MT" w:hAnsi="Gill Sans MT"/>
              </w:rPr>
              <w:t>Midden</w:t>
            </w:r>
          </w:p>
        </w:tc>
        <w:tc>
          <w:tcPr>
            <w:tcW w:w="975" w:type="dxa"/>
            <w:vAlign w:val="center"/>
          </w:tcPr>
          <w:p w:rsidR="004D3233" w:rsidRPr="00AF0CAE" w:rsidRDefault="00DA2C2A" w:rsidP="002E01A6">
            <w:pPr>
              <w:pStyle w:val="Lijstalinea"/>
              <w:ind w:left="0"/>
              <w:rPr>
                <w:rFonts w:ascii="Gill Sans MT" w:hAnsi="Gill Sans MT"/>
              </w:rPr>
            </w:pPr>
            <w:r>
              <w:rPr>
                <w:rFonts w:ascii="Gill Sans MT" w:hAnsi="Gill Sans MT"/>
              </w:rPr>
              <w:t>Midden</w:t>
            </w:r>
          </w:p>
        </w:tc>
      </w:tr>
    </w:tbl>
    <w:p w:rsidR="00EE153D" w:rsidRDefault="00EE153D">
      <w:pPr>
        <w:rPr>
          <w:rFonts w:ascii="Gill Sans MT" w:hAnsi="Gill Sans MT"/>
        </w:rPr>
      </w:pPr>
    </w:p>
    <w:p w:rsidR="00EE153D" w:rsidRDefault="00EE153D">
      <w:pPr>
        <w:rPr>
          <w:rFonts w:ascii="Gill Sans MT" w:hAnsi="Gill Sans MT"/>
        </w:rPr>
      </w:pPr>
    </w:p>
    <w:p w:rsidR="00967F5E" w:rsidRPr="00AF0CAE" w:rsidRDefault="00967F5E" w:rsidP="004B2B63">
      <w:pPr>
        <w:rPr>
          <w:rFonts w:ascii="Gill Sans MT" w:hAnsi="Gill Sans MT"/>
        </w:rPr>
      </w:pPr>
    </w:p>
    <w:sectPr w:rsidR="00967F5E" w:rsidRPr="00AF0CAE" w:rsidSect="00115A7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00" w:rsidRDefault="004D5400" w:rsidP="002E0DE2">
      <w:r>
        <w:separator/>
      </w:r>
    </w:p>
  </w:endnote>
  <w:endnote w:type="continuationSeparator" w:id="0">
    <w:p w:rsidR="004D5400" w:rsidRDefault="004D5400" w:rsidP="002E0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00" w:rsidRDefault="004D5400" w:rsidP="00A74B75">
    <w:pPr>
      <w:pStyle w:val="Voettekst"/>
      <w:jc w:val="center"/>
    </w:pPr>
    <w:r>
      <w:rPr>
        <w:rFonts w:cs="Arial"/>
      </w:rPr>
      <w:t xml:space="preserve">© 2015 </w:t>
    </w:r>
    <w:proofErr w:type="spellStart"/>
    <w:r>
      <w:rPr>
        <w:rFonts w:cs="Arial"/>
      </w:rPr>
      <w:t>Guidea</w:t>
    </w:r>
    <w:proofErr w:type="spellEnd"/>
    <w:r>
      <w:rPr>
        <w:rFonts w:cs="Arial"/>
      </w:rPr>
      <w:t xml:space="preserve"> – Horecabeleidsplan Oudenaarde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00" w:rsidRDefault="004D5400" w:rsidP="002E0DE2">
      <w:r>
        <w:separator/>
      </w:r>
    </w:p>
  </w:footnote>
  <w:footnote w:type="continuationSeparator" w:id="0">
    <w:p w:rsidR="004D5400" w:rsidRDefault="004D5400" w:rsidP="002E0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2616"/>
      <w:docPartObj>
        <w:docPartGallery w:val="Page Numbers (Top of Page)"/>
        <w:docPartUnique/>
      </w:docPartObj>
    </w:sdtPr>
    <w:sdtEndPr/>
    <w:sdtContent>
      <w:p w:rsidR="004D5400" w:rsidRDefault="004D5400">
        <w:pPr>
          <w:pStyle w:val="Koptekst"/>
          <w:jc w:val="center"/>
        </w:pPr>
        <w:r>
          <w:fldChar w:fldCharType="begin"/>
        </w:r>
        <w:r>
          <w:instrText xml:space="preserve"> PAGE   \* MERGEFORMAT </w:instrText>
        </w:r>
        <w:r>
          <w:fldChar w:fldCharType="separate"/>
        </w:r>
        <w:r w:rsidR="004A0B81">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2BD3"/>
    <w:multiLevelType w:val="hybridMultilevel"/>
    <w:tmpl w:val="2DE036BE"/>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141381D"/>
    <w:multiLevelType w:val="hybridMultilevel"/>
    <w:tmpl w:val="E9562CD8"/>
    <w:lvl w:ilvl="0" w:tplc="5E44D0BE">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4915ECA"/>
    <w:multiLevelType w:val="hybridMultilevel"/>
    <w:tmpl w:val="8D080E68"/>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5CC1684"/>
    <w:multiLevelType w:val="hybridMultilevel"/>
    <w:tmpl w:val="F912DDA0"/>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8ED1960"/>
    <w:multiLevelType w:val="hybridMultilevel"/>
    <w:tmpl w:val="452E851A"/>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9931010"/>
    <w:multiLevelType w:val="hybridMultilevel"/>
    <w:tmpl w:val="F350E034"/>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69F09DC"/>
    <w:multiLevelType w:val="hybridMultilevel"/>
    <w:tmpl w:val="D772E11A"/>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7">
    <w:nsid w:val="17D3412C"/>
    <w:multiLevelType w:val="hybridMultilevel"/>
    <w:tmpl w:val="F82431D4"/>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8FF3556"/>
    <w:multiLevelType w:val="hybridMultilevel"/>
    <w:tmpl w:val="A18852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98249DD"/>
    <w:multiLevelType w:val="hybridMultilevel"/>
    <w:tmpl w:val="B0AAFF38"/>
    <w:lvl w:ilvl="0" w:tplc="08130001">
      <w:start w:val="1"/>
      <w:numFmt w:val="bullet"/>
      <w:lvlText w:val=""/>
      <w:lvlJc w:val="left"/>
      <w:pPr>
        <w:ind w:left="1800" w:hanging="360"/>
      </w:pPr>
      <w:rPr>
        <w:rFonts w:ascii="Symbol" w:hAnsi="Symbol" w:hint="default"/>
      </w:rPr>
    </w:lvl>
    <w:lvl w:ilvl="1" w:tplc="08130003">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0">
    <w:nsid w:val="19B613B6"/>
    <w:multiLevelType w:val="hybridMultilevel"/>
    <w:tmpl w:val="C2A848C8"/>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CCD1138"/>
    <w:multiLevelType w:val="hybridMultilevel"/>
    <w:tmpl w:val="7980C28E"/>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1335CB2"/>
    <w:multiLevelType w:val="hybridMultilevel"/>
    <w:tmpl w:val="BA4CA79E"/>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5CB1E19"/>
    <w:multiLevelType w:val="hybridMultilevel"/>
    <w:tmpl w:val="DD6AB88C"/>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4">
    <w:nsid w:val="27A10515"/>
    <w:multiLevelType w:val="hybridMultilevel"/>
    <w:tmpl w:val="E892C3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282B3AA2"/>
    <w:multiLevelType w:val="hybridMultilevel"/>
    <w:tmpl w:val="10BA1CE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nsid w:val="2A5B2506"/>
    <w:multiLevelType w:val="hybridMultilevel"/>
    <w:tmpl w:val="1CF2CE62"/>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2C457B96"/>
    <w:multiLevelType w:val="hybridMultilevel"/>
    <w:tmpl w:val="0CFC922A"/>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2DCE7920"/>
    <w:multiLevelType w:val="hybridMultilevel"/>
    <w:tmpl w:val="D6D408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E76124B"/>
    <w:multiLevelType w:val="hybridMultilevel"/>
    <w:tmpl w:val="AA564E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306122DA"/>
    <w:multiLevelType w:val="hybridMultilevel"/>
    <w:tmpl w:val="5BBEDA10"/>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35DE3EE9"/>
    <w:multiLevelType w:val="hybridMultilevel"/>
    <w:tmpl w:val="4502CC82"/>
    <w:lvl w:ilvl="0" w:tplc="2FAC40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36092344"/>
    <w:multiLevelType w:val="hybridMultilevel"/>
    <w:tmpl w:val="4202C0A6"/>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71E3F8C"/>
    <w:multiLevelType w:val="hybridMultilevel"/>
    <w:tmpl w:val="A1A0E686"/>
    <w:lvl w:ilvl="0" w:tplc="2AAA11C6">
      <w:start w:val="1"/>
      <w:numFmt w:val="decimal"/>
      <w:lvlText w:val="%1."/>
      <w:lvlJc w:val="left"/>
      <w:pPr>
        <w:ind w:left="786" w:hanging="360"/>
      </w:pPr>
      <w:rPr>
        <w:rFonts w:hint="default"/>
        <w:i w:val="0"/>
      </w:rPr>
    </w:lvl>
    <w:lvl w:ilvl="1" w:tplc="5186D07A">
      <w:start w:val="1"/>
      <w:numFmt w:val="lowerLetter"/>
      <w:lvlText w:val="%2."/>
      <w:lvlJc w:val="left"/>
      <w:pPr>
        <w:ind w:left="1440" w:hanging="360"/>
      </w:pPr>
      <w:rPr>
        <w:i w:val="0"/>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39937849"/>
    <w:multiLevelType w:val="hybridMultilevel"/>
    <w:tmpl w:val="9FB2060E"/>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3E697DBE"/>
    <w:multiLevelType w:val="hybridMultilevel"/>
    <w:tmpl w:val="75D87C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40D26DBA"/>
    <w:multiLevelType w:val="hybridMultilevel"/>
    <w:tmpl w:val="6B38C506"/>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41B32A3B"/>
    <w:multiLevelType w:val="hybridMultilevel"/>
    <w:tmpl w:val="B85E6874"/>
    <w:lvl w:ilvl="0" w:tplc="2FAC40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428D5BDD"/>
    <w:multiLevelType w:val="hybridMultilevel"/>
    <w:tmpl w:val="D1DEBF74"/>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42C41161"/>
    <w:multiLevelType w:val="hybridMultilevel"/>
    <w:tmpl w:val="D172A4DE"/>
    <w:lvl w:ilvl="0" w:tplc="2FAC40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452428BA"/>
    <w:multiLevelType w:val="hybridMultilevel"/>
    <w:tmpl w:val="6096F5E0"/>
    <w:lvl w:ilvl="0" w:tplc="08130001">
      <w:start w:val="1"/>
      <w:numFmt w:val="bullet"/>
      <w:lvlText w:val=""/>
      <w:lvlJc w:val="left"/>
      <w:pPr>
        <w:ind w:left="764" w:hanging="360"/>
      </w:pPr>
      <w:rPr>
        <w:rFonts w:ascii="Symbol" w:hAnsi="Symbol" w:hint="default"/>
      </w:rPr>
    </w:lvl>
    <w:lvl w:ilvl="1" w:tplc="08130003" w:tentative="1">
      <w:start w:val="1"/>
      <w:numFmt w:val="bullet"/>
      <w:lvlText w:val="o"/>
      <w:lvlJc w:val="left"/>
      <w:pPr>
        <w:ind w:left="1484" w:hanging="360"/>
      </w:pPr>
      <w:rPr>
        <w:rFonts w:ascii="Courier New" w:hAnsi="Courier New" w:cs="Courier New" w:hint="default"/>
      </w:rPr>
    </w:lvl>
    <w:lvl w:ilvl="2" w:tplc="08130005" w:tentative="1">
      <w:start w:val="1"/>
      <w:numFmt w:val="bullet"/>
      <w:lvlText w:val=""/>
      <w:lvlJc w:val="left"/>
      <w:pPr>
        <w:ind w:left="2204" w:hanging="360"/>
      </w:pPr>
      <w:rPr>
        <w:rFonts w:ascii="Wingdings" w:hAnsi="Wingdings" w:hint="default"/>
      </w:rPr>
    </w:lvl>
    <w:lvl w:ilvl="3" w:tplc="08130001" w:tentative="1">
      <w:start w:val="1"/>
      <w:numFmt w:val="bullet"/>
      <w:lvlText w:val=""/>
      <w:lvlJc w:val="left"/>
      <w:pPr>
        <w:ind w:left="2924" w:hanging="360"/>
      </w:pPr>
      <w:rPr>
        <w:rFonts w:ascii="Symbol" w:hAnsi="Symbol" w:hint="default"/>
      </w:rPr>
    </w:lvl>
    <w:lvl w:ilvl="4" w:tplc="08130003" w:tentative="1">
      <w:start w:val="1"/>
      <w:numFmt w:val="bullet"/>
      <w:lvlText w:val="o"/>
      <w:lvlJc w:val="left"/>
      <w:pPr>
        <w:ind w:left="3644" w:hanging="360"/>
      </w:pPr>
      <w:rPr>
        <w:rFonts w:ascii="Courier New" w:hAnsi="Courier New" w:cs="Courier New" w:hint="default"/>
      </w:rPr>
    </w:lvl>
    <w:lvl w:ilvl="5" w:tplc="08130005" w:tentative="1">
      <w:start w:val="1"/>
      <w:numFmt w:val="bullet"/>
      <w:lvlText w:val=""/>
      <w:lvlJc w:val="left"/>
      <w:pPr>
        <w:ind w:left="4364" w:hanging="360"/>
      </w:pPr>
      <w:rPr>
        <w:rFonts w:ascii="Wingdings" w:hAnsi="Wingdings" w:hint="default"/>
      </w:rPr>
    </w:lvl>
    <w:lvl w:ilvl="6" w:tplc="08130001" w:tentative="1">
      <w:start w:val="1"/>
      <w:numFmt w:val="bullet"/>
      <w:lvlText w:val=""/>
      <w:lvlJc w:val="left"/>
      <w:pPr>
        <w:ind w:left="5084" w:hanging="360"/>
      </w:pPr>
      <w:rPr>
        <w:rFonts w:ascii="Symbol" w:hAnsi="Symbol" w:hint="default"/>
      </w:rPr>
    </w:lvl>
    <w:lvl w:ilvl="7" w:tplc="08130003" w:tentative="1">
      <w:start w:val="1"/>
      <w:numFmt w:val="bullet"/>
      <w:lvlText w:val="o"/>
      <w:lvlJc w:val="left"/>
      <w:pPr>
        <w:ind w:left="5804" w:hanging="360"/>
      </w:pPr>
      <w:rPr>
        <w:rFonts w:ascii="Courier New" w:hAnsi="Courier New" w:cs="Courier New" w:hint="default"/>
      </w:rPr>
    </w:lvl>
    <w:lvl w:ilvl="8" w:tplc="08130005" w:tentative="1">
      <w:start w:val="1"/>
      <w:numFmt w:val="bullet"/>
      <w:lvlText w:val=""/>
      <w:lvlJc w:val="left"/>
      <w:pPr>
        <w:ind w:left="6524" w:hanging="360"/>
      </w:pPr>
      <w:rPr>
        <w:rFonts w:ascii="Wingdings" w:hAnsi="Wingdings" w:hint="default"/>
      </w:rPr>
    </w:lvl>
  </w:abstractNum>
  <w:abstractNum w:abstractNumId="31">
    <w:nsid w:val="4F2B620E"/>
    <w:multiLevelType w:val="hybridMultilevel"/>
    <w:tmpl w:val="DFFA367A"/>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nsid w:val="50DF3B1F"/>
    <w:multiLevelType w:val="hybridMultilevel"/>
    <w:tmpl w:val="92F8B098"/>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52107BF0"/>
    <w:multiLevelType w:val="multilevel"/>
    <w:tmpl w:val="EC52830E"/>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280428A"/>
    <w:multiLevelType w:val="hybridMultilevel"/>
    <w:tmpl w:val="EA44F818"/>
    <w:lvl w:ilvl="0" w:tplc="2FAC40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nsid w:val="5494045C"/>
    <w:multiLevelType w:val="hybridMultilevel"/>
    <w:tmpl w:val="D130D7BA"/>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nsid w:val="563B6E22"/>
    <w:multiLevelType w:val="hybridMultilevel"/>
    <w:tmpl w:val="D5FCE12E"/>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nsid w:val="59F31295"/>
    <w:multiLevelType w:val="hybridMultilevel"/>
    <w:tmpl w:val="22206D5A"/>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5AF95493"/>
    <w:multiLevelType w:val="hybridMultilevel"/>
    <w:tmpl w:val="8E2CAA2C"/>
    <w:lvl w:ilvl="0" w:tplc="2FAC40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5B510289"/>
    <w:multiLevelType w:val="hybridMultilevel"/>
    <w:tmpl w:val="ECAE5D2C"/>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40">
    <w:nsid w:val="5B603959"/>
    <w:multiLevelType w:val="hybridMultilevel"/>
    <w:tmpl w:val="9618821A"/>
    <w:lvl w:ilvl="0" w:tplc="2FAC40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5CE51A67"/>
    <w:multiLevelType w:val="hybridMultilevel"/>
    <w:tmpl w:val="4F1C70F0"/>
    <w:lvl w:ilvl="0" w:tplc="08130001">
      <w:start w:val="1"/>
      <w:numFmt w:val="bullet"/>
      <w:lvlText w:val=""/>
      <w:lvlJc w:val="left"/>
      <w:pPr>
        <w:ind w:left="6480" w:hanging="360"/>
      </w:pPr>
      <w:rPr>
        <w:rFonts w:ascii="Symbol" w:hAnsi="Symbol"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42">
    <w:nsid w:val="5D6C346B"/>
    <w:multiLevelType w:val="hybridMultilevel"/>
    <w:tmpl w:val="32CA005A"/>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5D734C0D"/>
    <w:multiLevelType w:val="hybridMultilevel"/>
    <w:tmpl w:val="A95479BC"/>
    <w:lvl w:ilvl="0" w:tplc="5E44D0BE">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nsid w:val="5DB07526"/>
    <w:multiLevelType w:val="hybridMultilevel"/>
    <w:tmpl w:val="ECF409B2"/>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nsid w:val="5F737DC0"/>
    <w:multiLevelType w:val="hybridMultilevel"/>
    <w:tmpl w:val="B8A08716"/>
    <w:lvl w:ilvl="0" w:tplc="2FAC40C4">
      <w:start w:val="1"/>
      <w:numFmt w:val="bullet"/>
      <w:lvlText w:val=""/>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6">
    <w:nsid w:val="619D0F56"/>
    <w:multiLevelType w:val="hybridMultilevel"/>
    <w:tmpl w:val="30F0CB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61E9753D"/>
    <w:multiLevelType w:val="hybridMultilevel"/>
    <w:tmpl w:val="E1622222"/>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nsid w:val="66B4609E"/>
    <w:multiLevelType w:val="multilevel"/>
    <w:tmpl w:val="A2A87ED0"/>
    <w:lvl w:ilvl="0">
      <w:start w:val="6"/>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682D45BD"/>
    <w:multiLevelType w:val="hybridMultilevel"/>
    <w:tmpl w:val="335480EE"/>
    <w:lvl w:ilvl="0" w:tplc="2FAC40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nsid w:val="69373E25"/>
    <w:multiLevelType w:val="hybridMultilevel"/>
    <w:tmpl w:val="A6EE6FA2"/>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nsid w:val="69662BBE"/>
    <w:multiLevelType w:val="hybridMultilevel"/>
    <w:tmpl w:val="CA383C98"/>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nsid w:val="69E7191F"/>
    <w:multiLevelType w:val="hybridMultilevel"/>
    <w:tmpl w:val="093245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nsid w:val="6A5F1F6E"/>
    <w:multiLevelType w:val="hybridMultilevel"/>
    <w:tmpl w:val="024EA628"/>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nsid w:val="6C927311"/>
    <w:multiLevelType w:val="hybridMultilevel"/>
    <w:tmpl w:val="1DA228FC"/>
    <w:lvl w:ilvl="0" w:tplc="2FAC40C4">
      <w:start w:val="1"/>
      <w:numFmt w:val="bullet"/>
      <w:lvlText w:val=""/>
      <w:lvlJc w:val="left"/>
      <w:pPr>
        <w:ind w:left="1068" w:hanging="360"/>
      </w:pPr>
      <w:rPr>
        <w:rFonts w:ascii="Symbol" w:hAnsi="Symbol" w:hint="default"/>
        <w:color w:val="auto"/>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5">
    <w:nsid w:val="6D743F8F"/>
    <w:multiLevelType w:val="hybridMultilevel"/>
    <w:tmpl w:val="696E422C"/>
    <w:lvl w:ilvl="0" w:tplc="2FAC40C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6">
    <w:nsid w:val="6F1D0A41"/>
    <w:multiLevelType w:val="hybridMultilevel"/>
    <w:tmpl w:val="FD44C236"/>
    <w:lvl w:ilvl="0" w:tplc="0813000F">
      <w:start w:val="1"/>
      <w:numFmt w:val="decimal"/>
      <w:lvlText w:val="%1."/>
      <w:lvlJc w:val="left"/>
      <w:pPr>
        <w:ind w:left="720" w:hanging="360"/>
      </w:pPr>
      <w:rPr>
        <w:rFonts w:hint="default"/>
      </w:rPr>
    </w:lvl>
    <w:lvl w:ilvl="1" w:tplc="0C36E11E">
      <w:start w:val="1"/>
      <w:numFmt w:val="lowerLetter"/>
      <w:lvlText w:val="%2."/>
      <w:lvlJc w:val="left"/>
      <w:pPr>
        <w:ind w:left="1440" w:hanging="360"/>
      </w:pPr>
      <w:rPr>
        <w:i w:val="0"/>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nsid w:val="6F695072"/>
    <w:multiLevelType w:val="hybridMultilevel"/>
    <w:tmpl w:val="DA522752"/>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58">
    <w:nsid w:val="706D544D"/>
    <w:multiLevelType w:val="hybridMultilevel"/>
    <w:tmpl w:val="8BA0FA8A"/>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nsid w:val="710641FF"/>
    <w:multiLevelType w:val="hybridMultilevel"/>
    <w:tmpl w:val="477A7668"/>
    <w:lvl w:ilvl="0" w:tplc="08130001">
      <w:start w:val="1"/>
      <w:numFmt w:val="bullet"/>
      <w:lvlText w:val=""/>
      <w:lvlJc w:val="left"/>
      <w:pPr>
        <w:ind w:left="1425" w:hanging="360"/>
      </w:pPr>
      <w:rPr>
        <w:rFonts w:ascii="Symbol" w:hAnsi="Symbol"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60">
    <w:nsid w:val="72957FE6"/>
    <w:multiLevelType w:val="hybridMultilevel"/>
    <w:tmpl w:val="ECC62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nsid w:val="751452C4"/>
    <w:multiLevelType w:val="hybridMultilevel"/>
    <w:tmpl w:val="E2E280CA"/>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nsid w:val="752B4036"/>
    <w:multiLevelType w:val="hybridMultilevel"/>
    <w:tmpl w:val="0F848CD6"/>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nsid w:val="763D4542"/>
    <w:multiLevelType w:val="hybridMultilevel"/>
    <w:tmpl w:val="B5FC0D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nsid w:val="793E15C0"/>
    <w:multiLevelType w:val="hybridMultilevel"/>
    <w:tmpl w:val="33243A60"/>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nsid w:val="7998100C"/>
    <w:multiLevelType w:val="hybridMultilevel"/>
    <w:tmpl w:val="C7DA7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6">
    <w:nsid w:val="7B3D3241"/>
    <w:multiLevelType w:val="hybridMultilevel"/>
    <w:tmpl w:val="31120D40"/>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7">
    <w:nsid w:val="7BAA7FCB"/>
    <w:multiLevelType w:val="hybridMultilevel"/>
    <w:tmpl w:val="A5702A4C"/>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nsid w:val="7C2E4116"/>
    <w:multiLevelType w:val="hybridMultilevel"/>
    <w:tmpl w:val="3CFE712A"/>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nsid w:val="7D114942"/>
    <w:multiLevelType w:val="hybridMultilevel"/>
    <w:tmpl w:val="4E546F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0">
    <w:nsid w:val="7DE46331"/>
    <w:multiLevelType w:val="hybridMultilevel"/>
    <w:tmpl w:val="223A6CB2"/>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1">
    <w:nsid w:val="7E2766DF"/>
    <w:multiLevelType w:val="hybridMultilevel"/>
    <w:tmpl w:val="A5A4F0F6"/>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nsid w:val="7ECB0538"/>
    <w:multiLevelType w:val="hybridMultilevel"/>
    <w:tmpl w:val="A8266680"/>
    <w:lvl w:ilvl="0" w:tplc="2FAC40C4">
      <w:start w:val="1"/>
      <w:numFmt w:val="bullet"/>
      <w:lvlText w:val=""/>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nsid w:val="7F9E19C3"/>
    <w:multiLevelType w:val="hybridMultilevel"/>
    <w:tmpl w:val="127A1C2A"/>
    <w:lvl w:ilvl="0" w:tplc="D20CC72A">
      <w:numFmt w:val="bullet"/>
      <w:lvlText w:val="-"/>
      <w:lvlJc w:val="left"/>
      <w:pPr>
        <w:ind w:left="720" w:hanging="360"/>
      </w:pPr>
      <w:rPr>
        <w:rFonts w:ascii="Arial" w:eastAsia="Times New Roman" w:hAnsi="Arial" w:cs="Arial" w:hint="default"/>
      </w:rPr>
    </w:lvl>
    <w:lvl w:ilvl="1" w:tplc="5E44D0BE">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46"/>
  </w:num>
  <w:num w:numId="5">
    <w:abstractNumId w:val="52"/>
  </w:num>
  <w:num w:numId="6">
    <w:abstractNumId w:val="9"/>
  </w:num>
  <w:num w:numId="7">
    <w:abstractNumId w:val="69"/>
  </w:num>
  <w:num w:numId="8">
    <w:abstractNumId w:val="8"/>
  </w:num>
  <w:num w:numId="9">
    <w:abstractNumId w:val="15"/>
  </w:num>
  <w:num w:numId="10">
    <w:abstractNumId w:val="65"/>
  </w:num>
  <w:num w:numId="11">
    <w:abstractNumId w:val="60"/>
  </w:num>
  <w:num w:numId="12">
    <w:abstractNumId w:val="30"/>
  </w:num>
  <w:num w:numId="13">
    <w:abstractNumId w:val="56"/>
  </w:num>
  <w:num w:numId="14">
    <w:abstractNumId w:val="23"/>
  </w:num>
  <w:num w:numId="15">
    <w:abstractNumId w:val="35"/>
  </w:num>
  <w:num w:numId="16">
    <w:abstractNumId w:val="11"/>
  </w:num>
  <w:num w:numId="17">
    <w:abstractNumId w:val="26"/>
  </w:num>
  <w:num w:numId="18">
    <w:abstractNumId w:val="43"/>
  </w:num>
  <w:num w:numId="19">
    <w:abstractNumId w:val="1"/>
  </w:num>
  <w:num w:numId="20">
    <w:abstractNumId w:val="21"/>
  </w:num>
  <w:num w:numId="21">
    <w:abstractNumId w:val="38"/>
  </w:num>
  <w:num w:numId="22">
    <w:abstractNumId w:val="32"/>
  </w:num>
  <w:num w:numId="23">
    <w:abstractNumId w:val="22"/>
  </w:num>
  <w:num w:numId="24">
    <w:abstractNumId w:val="36"/>
  </w:num>
  <w:num w:numId="25">
    <w:abstractNumId w:val="72"/>
  </w:num>
  <w:num w:numId="26">
    <w:abstractNumId w:val="2"/>
  </w:num>
  <w:num w:numId="27">
    <w:abstractNumId w:val="71"/>
  </w:num>
  <w:num w:numId="28">
    <w:abstractNumId w:val="28"/>
  </w:num>
  <w:num w:numId="29">
    <w:abstractNumId w:val="67"/>
  </w:num>
  <w:num w:numId="30">
    <w:abstractNumId w:val="62"/>
  </w:num>
  <w:num w:numId="31">
    <w:abstractNumId w:val="31"/>
  </w:num>
  <w:num w:numId="32">
    <w:abstractNumId w:val="66"/>
  </w:num>
  <w:num w:numId="33">
    <w:abstractNumId w:val="51"/>
  </w:num>
  <w:num w:numId="34">
    <w:abstractNumId w:val="4"/>
  </w:num>
  <w:num w:numId="35">
    <w:abstractNumId w:val="47"/>
  </w:num>
  <w:num w:numId="36">
    <w:abstractNumId w:val="53"/>
  </w:num>
  <w:num w:numId="37">
    <w:abstractNumId w:val="58"/>
  </w:num>
  <w:num w:numId="38">
    <w:abstractNumId w:val="64"/>
  </w:num>
  <w:num w:numId="39">
    <w:abstractNumId w:val="17"/>
  </w:num>
  <w:num w:numId="40">
    <w:abstractNumId w:val="37"/>
  </w:num>
  <w:num w:numId="41">
    <w:abstractNumId w:val="12"/>
  </w:num>
  <w:num w:numId="42">
    <w:abstractNumId w:val="10"/>
  </w:num>
  <w:num w:numId="43">
    <w:abstractNumId w:val="24"/>
  </w:num>
  <w:num w:numId="44">
    <w:abstractNumId w:val="44"/>
  </w:num>
  <w:num w:numId="45">
    <w:abstractNumId w:val="0"/>
  </w:num>
  <w:num w:numId="46">
    <w:abstractNumId w:val="42"/>
  </w:num>
  <w:num w:numId="47">
    <w:abstractNumId w:val="16"/>
  </w:num>
  <w:num w:numId="48">
    <w:abstractNumId w:val="50"/>
  </w:num>
  <w:num w:numId="49">
    <w:abstractNumId w:val="3"/>
  </w:num>
  <w:num w:numId="50">
    <w:abstractNumId w:val="70"/>
  </w:num>
  <w:num w:numId="51">
    <w:abstractNumId w:val="68"/>
  </w:num>
  <w:num w:numId="52">
    <w:abstractNumId w:val="5"/>
  </w:num>
  <w:num w:numId="53">
    <w:abstractNumId w:val="20"/>
  </w:num>
  <w:num w:numId="54">
    <w:abstractNumId w:val="7"/>
  </w:num>
  <w:num w:numId="55">
    <w:abstractNumId w:val="73"/>
  </w:num>
  <w:num w:numId="56">
    <w:abstractNumId w:val="61"/>
  </w:num>
  <w:num w:numId="57">
    <w:abstractNumId w:val="27"/>
  </w:num>
  <w:num w:numId="58">
    <w:abstractNumId w:val="29"/>
  </w:num>
  <w:num w:numId="59">
    <w:abstractNumId w:val="40"/>
  </w:num>
  <w:num w:numId="60">
    <w:abstractNumId w:val="34"/>
  </w:num>
  <w:num w:numId="61">
    <w:abstractNumId w:val="33"/>
  </w:num>
  <w:num w:numId="62">
    <w:abstractNumId w:val="48"/>
  </w:num>
  <w:num w:numId="63">
    <w:abstractNumId w:val="49"/>
  </w:num>
  <w:num w:numId="64">
    <w:abstractNumId w:val="55"/>
  </w:num>
  <w:num w:numId="65">
    <w:abstractNumId w:val="54"/>
  </w:num>
  <w:num w:numId="66">
    <w:abstractNumId w:val="45"/>
  </w:num>
  <w:num w:numId="67">
    <w:abstractNumId w:val="39"/>
  </w:num>
  <w:num w:numId="68">
    <w:abstractNumId w:val="13"/>
  </w:num>
  <w:num w:numId="69">
    <w:abstractNumId w:val="57"/>
  </w:num>
  <w:num w:numId="70">
    <w:abstractNumId w:val="41"/>
  </w:num>
  <w:num w:numId="71">
    <w:abstractNumId w:val="6"/>
  </w:num>
  <w:num w:numId="72">
    <w:abstractNumId w:val="25"/>
  </w:num>
  <w:num w:numId="73">
    <w:abstractNumId w:val="63"/>
  </w:num>
  <w:num w:numId="7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A1"/>
    <w:rsid w:val="0000023F"/>
    <w:rsid w:val="00001906"/>
    <w:rsid w:val="00005DC4"/>
    <w:rsid w:val="00007FC7"/>
    <w:rsid w:val="00011693"/>
    <w:rsid w:val="00012181"/>
    <w:rsid w:val="00013C32"/>
    <w:rsid w:val="00016E4F"/>
    <w:rsid w:val="00020B24"/>
    <w:rsid w:val="00023383"/>
    <w:rsid w:val="00025736"/>
    <w:rsid w:val="000264F9"/>
    <w:rsid w:val="000306C8"/>
    <w:rsid w:val="000325EE"/>
    <w:rsid w:val="00032CAB"/>
    <w:rsid w:val="000349C9"/>
    <w:rsid w:val="00035964"/>
    <w:rsid w:val="000368D8"/>
    <w:rsid w:val="00036966"/>
    <w:rsid w:val="00040AF4"/>
    <w:rsid w:val="00040BD6"/>
    <w:rsid w:val="00041740"/>
    <w:rsid w:val="00041848"/>
    <w:rsid w:val="00041BAC"/>
    <w:rsid w:val="00044C68"/>
    <w:rsid w:val="00056A8B"/>
    <w:rsid w:val="000570F8"/>
    <w:rsid w:val="000718B3"/>
    <w:rsid w:val="00071DAA"/>
    <w:rsid w:val="00073356"/>
    <w:rsid w:val="00073A05"/>
    <w:rsid w:val="00074179"/>
    <w:rsid w:val="0007635F"/>
    <w:rsid w:val="00076576"/>
    <w:rsid w:val="00080A4F"/>
    <w:rsid w:val="0008794A"/>
    <w:rsid w:val="00092BB5"/>
    <w:rsid w:val="000946F5"/>
    <w:rsid w:val="00097612"/>
    <w:rsid w:val="000A0C0C"/>
    <w:rsid w:val="000A2375"/>
    <w:rsid w:val="000A59BA"/>
    <w:rsid w:val="000A7A2E"/>
    <w:rsid w:val="000B64B2"/>
    <w:rsid w:val="000C0AB0"/>
    <w:rsid w:val="000C1CCF"/>
    <w:rsid w:val="000C3120"/>
    <w:rsid w:val="000C6A88"/>
    <w:rsid w:val="000D1765"/>
    <w:rsid w:val="000D1918"/>
    <w:rsid w:val="000D486F"/>
    <w:rsid w:val="000D5B78"/>
    <w:rsid w:val="000D60DA"/>
    <w:rsid w:val="000E25F5"/>
    <w:rsid w:val="000E3433"/>
    <w:rsid w:val="000E74C8"/>
    <w:rsid w:val="000F2EFF"/>
    <w:rsid w:val="000F5B74"/>
    <w:rsid w:val="000F5DA8"/>
    <w:rsid w:val="000F6CD3"/>
    <w:rsid w:val="000F7BE5"/>
    <w:rsid w:val="001000A1"/>
    <w:rsid w:val="001061C7"/>
    <w:rsid w:val="00111F1D"/>
    <w:rsid w:val="00115669"/>
    <w:rsid w:val="00115A73"/>
    <w:rsid w:val="0012072F"/>
    <w:rsid w:val="00120A1A"/>
    <w:rsid w:val="00120CBD"/>
    <w:rsid w:val="00124DA9"/>
    <w:rsid w:val="00125204"/>
    <w:rsid w:val="00130DFD"/>
    <w:rsid w:val="00132323"/>
    <w:rsid w:val="00134399"/>
    <w:rsid w:val="00134A06"/>
    <w:rsid w:val="00135268"/>
    <w:rsid w:val="00135867"/>
    <w:rsid w:val="00141FFD"/>
    <w:rsid w:val="001425FA"/>
    <w:rsid w:val="001500CF"/>
    <w:rsid w:val="00151FC4"/>
    <w:rsid w:val="001538B8"/>
    <w:rsid w:val="001549DC"/>
    <w:rsid w:val="0015687C"/>
    <w:rsid w:val="0016224D"/>
    <w:rsid w:val="00164CE6"/>
    <w:rsid w:val="0016519B"/>
    <w:rsid w:val="00166F33"/>
    <w:rsid w:val="00172A2B"/>
    <w:rsid w:val="00173830"/>
    <w:rsid w:val="00173969"/>
    <w:rsid w:val="001773B0"/>
    <w:rsid w:val="001813D6"/>
    <w:rsid w:val="00181C0D"/>
    <w:rsid w:val="00182064"/>
    <w:rsid w:val="00182C51"/>
    <w:rsid w:val="001878B3"/>
    <w:rsid w:val="00187AEB"/>
    <w:rsid w:val="00192315"/>
    <w:rsid w:val="001A301B"/>
    <w:rsid w:val="001A7319"/>
    <w:rsid w:val="001A7CA2"/>
    <w:rsid w:val="001B277F"/>
    <w:rsid w:val="001B2D1F"/>
    <w:rsid w:val="001B40C0"/>
    <w:rsid w:val="001B4253"/>
    <w:rsid w:val="001B63CB"/>
    <w:rsid w:val="001C20F5"/>
    <w:rsid w:val="001D08AA"/>
    <w:rsid w:val="001D4579"/>
    <w:rsid w:val="001D7795"/>
    <w:rsid w:val="001D7B59"/>
    <w:rsid w:val="001E12FD"/>
    <w:rsid w:val="001E1950"/>
    <w:rsid w:val="001E337E"/>
    <w:rsid w:val="001E3561"/>
    <w:rsid w:val="001E4712"/>
    <w:rsid w:val="001E4768"/>
    <w:rsid w:val="001F0E93"/>
    <w:rsid w:val="00200186"/>
    <w:rsid w:val="002017A5"/>
    <w:rsid w:val="0020778C"/>
    <w:rsid w:val="00207FF5"/>
    <w:rsid w:val="00211F8A"/>
    <w:rsid w:val="002121E7"/>
    <w:rsid w:val="00212940"/>
    <w:rsid w:val="00215C97"/>
    <w:rsid w:val="00217AAA"/>
    <w:rsid w:val="002200A0"/>
    <w:rsid w:val="002311D5"/>
    <w:rsid w:val="002312A7"/>
    <w:rsid w:val="00231742"/>
    <w:rsid w:val="00235786"/>
    <w:rsid w:val="00236C3B"/>
    <w:rsid w:val="002408EC"/>
    <w:rsid w:val="00241043"/>
    <w:rsid w:val="0024365A"/>
    <w:rsid w:val="00245F3C"/>
    <w:rsid w:val="00246E02"/>
    <w:rsid w:val="00247656"/>
    <w:rsid w:val="00251FF0"/>
    <w:rsid w:val="00253EA2"/>
    <w:rsid w:val="0025434E"/>
    <w:rsid w:val="00263B02"/>
    <w:rsid w:val="00264471"/>
    <w:rsid w:val="0026505D"/>
    <w:rsid w:val="002729D7"/>
    <w:rsid w:val="00273AEA"/>
    <w:rsid w:val="00274731"/>
    <w:rsid w:val="002758EB"/>
    <w:rsid w:val="002762D3"/>
    <w:rsid w:val="002802EA"/>
    <w:rsid w:val="00281564"/>
    <w:rsid w:val="00283778"/>
    <w:rsid w:val="002839C4"/>
    <w:rsid w:val="00287970"/>
    <w:rsid w:val="00290334"/>
    <w:rsid w:val="002904B3"/>
    <w:rsid w:val="00291518"/>
    <w:rsid w:val="0029236E"/>
    <w:rsid w:val="002924F8"/>
    <w:rsid w:val="002951F2"/>
    <w:rsid w:val="00295765"/>
    <w:rsid w:val="00296F13"/>
    <w:rsid w:val="00297263"/>
    <w:rsid w:val="00297753"/>
    <w:rsid w:val="002A2689"/>
    <w:rsid w:val="002A3A87"/>
    <w:rsid w:val="002A724C"/>
    <w:rsid w:val="002B0D06"/>
    <w:rsid w:val="002B30BE"/>
    <w:rsid w:val="002B3272"/>
    <w:rsid w:val="002B5C4B"/>
    <w:rsid w:val="002B73D6"/>
    <w:rsid w:val="002C0145"/>
    <w:rsid w:val="002C1E0E"/>
    <w:rsid w:val="002C3151"/>
    <w:rsid w:val="002C3CD6"/>
    <w:rsid w:val="002C4271"/>
    <w:rsid w:val="002C60E7"/>
    <w:rsid w:val="002C7843"/>
    <w:rsid w:val="002D0945"/>
    <w:rsid w:val="002D20DD"/>
    <w:rsid w:val="002D3E41"/>
    <w:rsid w:val="002D3EAF"/>
    <w:rsid w:val="002D557C"/>
    <w:rsid w:val="002D7A90"/>
    <w:rsid w:val="002D7BA0"/>
    <w:rsid w:val="002D7E48"/>
    <w:rsid w:val="002E01A6"/>
    <w:rsid w:val="002E0DE2"/>
    <w:rsid w:val="002E0E4C"/>
    <w:rsid w:val="002F32D2"/>
    <w:rsid w:val="002F7242"/>
    <w:rsid w:val="00300664"/>
    <w:rsid w:val="003047C3"/>
    <w:rsid w:val="0030558B"/>
    <w:rsid w:val="00305BF0"/>
    <w:rsid w:val="00312085"/>
    <w:rsid w:val="00315AF1"/>
    <w:rsid w:val="00316EE5"/>
    <w:rsid w:val="0032112D"/>
    <w:rsid w:val="003247A0"/>
    <w:rsid w:val="00324A26"/>
    <w:rsid w:val="00330A11"/>
    <w:rsid w:val="00334B6C"/>
    <w:rsid w:val="00336F60"/>
    <w:rsid w:val="00337D30"/>
    <w:rsid w:val="00353CD6"/>
    <w:rsid w:val="00353E88"/>
    <w:rsid w:val="003548A8"/>
    <w:rsid w:val="0035566A"/>
    <w:rsid w:val="003626ED"/>
    <w:rsid w:val="00365DC3"/>
    <w:rsid w:val="00365E7F"/>
    <w:rsid w:val="003662F4"/>
    <w:rsid w:val="00376EC4"/>
    <w:rsid w:val="00377A77"/>
    <w:rsid w:val="00377E18"/>
    <w:rsid w:val="003816E7"/>
    <w:rsid w:val="0038251D"/>
    <w:rsid w:val="003836F6"/>
    <w:rsid w:val="003867ED"/>
    <w:rsid w:val="00391095"/>
    <w:rsid w:val="003917D5"/>
    <w:rsid w:val="00391FD8"/>
    <w:rsid w:val="00392141"/>
    <w:rsid w:val="00393642"/>
    <w:rsid w:val="0039465E"/>
    <w:rsid w:val="00394ADF"/>
    <w:rsid w:val="0039795F"/>
    <w:rsid w:val="00397D36"/>
    <w:rsid w:val="003A0EF2"/>
    <w:rsid w:val="003A2B7A"/>
    <w:rsid w:val="003A3D19"/>
    <w:rsid w:val="003B2F94"/>
    <w:rsid w:val="003B35ED"/>
    <w:rsid w:val="003B496B"/>
    <w:rsid w:val="003B52BD"/>
    <w:rsid w:val="003B5CBC"/>
    <w:rsid w:val="003B5DE9"/>
    <w:rsid w:val="003B6774"/>
    <w:rsid w:val="003B716E"/>
    <w:rsid w:val="003C09E7"/>
    <w:rsid w:val="003C70FC"/>
    <w:rsid w:val="003C723B"/>
    <w:rsid w:val="003C766D"/>
    <w:rsid w:val="003D4D48"/>
    <w:rsid w:val="003D704F"/>
    <w:rsid w:val="003E025D"/>
    <w:rsid w:val="003E2E20"/>
    <w:rsid w:val="003E5F0D"/>
    <w:rsid w:val="003E71E3"/>
    <w:rsid w:val="003F04EF"/>
    <w:rsid w:val="003F0D3A"/>
    <w:rsid w:val="003F2F9D"/>
    <w:rsid w:val="003F6BAE"/>
    <w:rsid w:val="003F7998"/>
    <w:rsid w:val="003F7A09"/>
    <w:rsid w:val="0040035A"/>
    <w:rsid w:val="00402379"/>
    <w:rsid w:val="00406126"/>
    <w:rsid w:val="004145C8"/>
    <w:rsid w:val="0041765D"/>
    <w:rsid w:val="0042089C"/>
    <w:rsid w:val="00425D0D"/>
    <w:rsid w:val="00426ECE"/>
    <w:rsid w:val="004276A9"/>
    <w:rsid w:val="004321EC"/>
    <w:rsid w:val="004333B9"/>
    <w:rsid w:val="0043386C"/>
    <w:rsid w:val="004369F7"/>
    <w:rsid w:val="0044075B"/>
    <w:rsid w:val="00457712"/>
    <w:rsid w:val="00461637"/>
    <w:rsid w:val="0046454F"/>
    <w:rsid w:val="0046719C"/>
    <w:rsid w:val="004675DD"/>
    <w:rsid w:val="00472EBC"/>
    <w:rsid w:val="0047335F"/>
    <w:rsid w:val="004738A1"/>
    <w:rsid w:val="00474AA6"/>
    <w:rsid w:val="004757C1"/>
    <w:rsid w:val="00476CD5"/>
    <w:rsid w:val="004803F5"/>
    <w:rsid w:val="0048185E"/>
    <w:rsid w:val="004842B9"/>
    <w:rsid w:val="0048756C"/>
    <w:rsid w:val="00490065"/>
    <w:rsid w:val="00493101"/>
    <w:rsid w:val="004A0B81"/>
    <w:rsid w:val="004A240C"/>
    <w:rsid w:val="004A6156"/>
    <w:rsid w:val="004B2B63"/>
    <w:rsid w:val="004B3579"/>
    <w:rsid w:val="004B7A6A"/>
    <w:rsid w:val="004B7E01"/>
    <w:rsid w:val="004B7FC1"/>
    <w:rsid w:val="004C12EE"/>
    <w:rsid w:val="004C49A4"/>
    <w:rsid w:val="004D315F"/>
    <w:rsid w:val="004D3233"/>
    <w:rsid w:val="004D40FD"/>
    <w:rsid w:val="004D5400"/>
    <w:rsid w:val="004E06F6"/>
    <w:rsid w:val="004E3678"/>
    <w:rsid w:val="004F123B"/>
    <w:rsid w:val="004F2706"/>
    <w:rsid w:val="004F605A"/>
    <w:rsid w:val="00504E9B"/>
    <w:rsid w:val="00505663"/>
    <w:rsid w:val="00517E93"/>
    <w:rsid w:val="00521137"/>
    <w:rsid w:val="00521DCC"/>
    <w:rsid w:val="0052411C"/>
    <w:rsid w:val="00524789"/>
    <w:rsid w:val="00526B52"/>
    <w:rsid w:val="00530570"/>
    <w:rsid w:val="00530CB9"/>
    <w:rsid w:val="005328BD"/>
    <w:rsid w:val="00534503"/>
    <w:rsid w:val="00536AD9"/>
    <w:rsid w:val="00542BD6"/>
    <w:rsid w:val="005446A7"/>
    <w:rsid w:val="00546824"/>
    <w:rsid w:val="00546837"/>
    <w:rsid w:val="00550900"/>
    <w:rsid w:val="005542CC"/>
    <w:rsid w:val="00556A14"/>
    <w:rsid w:val="00557310"/>
    <w:rsid w:val="00561084"/>
    <w:rsid w:val="005627C8"/>
    <w:rsid w:val="0057030E"/>
    <w:rsid w:val="005731FE"/>
    <w:rsid w:val="00573ADF"/>
    <w:rsid w:val="00573FF4"/>
    <w:rsid w:val="00577D66"/>
    <w:rsid w:val="005805CF"/>
    <w:rsid w:val="00586485"/>
    <w:rsid w:val="0058654E"/>
    <w:rsid w:val="00592548"/>
    <w:rsid w:val="00592A6D"/>
    <w:rsid w:val="00592ACE"/>
    <w:rsid w:val="00594FBD"/>
    <w:rsid w:val="00597460"/>
    <w:rsid w:val="005A2E9F"/>
    <w:rsid w:val="005A4343"/>
    <w:rsid w:val="005A4EB0"/>
    <w:rsid w:val="005A5B36"/>
    <w:rsid w:val="005A6539"/>
    <w:rsid w:val="005B000F"/>
    <w:rsid w:val="005B43FB"/>
    <w:rsid w:val="005B755C"/>
    <w:rsid w:val="005C1C92"/>
    <w:rsid w:val="005C3304"/>
    <w:rsid w:val="005C5ADE"/>
    <w:rsid w:val="005C6AD4"/>
    <w:rsid w:val="005D217F"/>
    <w:rsid w:val="005D259D"/>
    <w:rsid w:val="005D3E39"/>
    <w:rsid w:val="005D4951"/>
    <w:rsid w:val="005D747D"/>
    <w:rsid w:val="005E2B53"/>
    <w:rsid w:val="005E3189"/>
    <w:rsid w:val="005F659D"/>
    <w:rsid w:val="005F7F06"/>
    <w:rsid w:val="00600D84"/>
    <w:rsid w:val="00601C28"/>
    <w:rsid w:val="00603C2A"/>
    <w:rsid w:val="0061016F"/>
    <w:rsid w:val="00610C83"/>
    <w:rsid w:val="006155F8"/>
    <w:rsid w:val="0061793C"/>
    <w:rsid w:val="00621DE1"/>
    <w:rsid w:val="006268B6"/>
    <w:rsid w:val="00627489"/>
    <w:rsid w:val="00633EA5"/>
    <w:rsid w:val="00641817"/>
    <w:rsid w:val="00643C9E"/>
    <w:rsid w:val="0065106E"/>
    <w:rsid w:val="00651D36"/>
    <w:rsid w:val="0065251A"/>
    <w:rsid w:val="006535BF"/>
    <w:rsid w:val="00654F91"/>
    <w:rsid w:val="00655D41"/>
    <w:rsid w:val="00660096"/>
    <w:rsid w:val="006637BD"/>
    <w:rsid w:val="00663C16"/>
    <w:rsid w:val="00666BBA"/>
    <w:rsid w:val="00667495"/>
    <w:rsid w:val="00673992"/>
    <w:rsid w:val="00674512"/>
    <w:rsid w:val="00677C99"/>
    <w:rsid w:val="006808B3"/>
    <w:rsid w:val="006816E9"/>
    <w:rsid w:val="00682A9E"/>
    <w:rsid w:val="00682D4F"/>
    <w:rsid w:val="00684270"/>
    <w:rsid w:val="006843AF"/>
    <w:rsid w:val="00685808"/>
    <w:rsid w:val="00686077"/>
    <w:rsid w:val="00691BC8"/>
    <w:rsid w:val="00692DE1"/>
    <w:rsid w:val="00695A45"/>
    <w:rsid w:val="00696031"/>
    <w:rsid w:val="00697C04"/>
    <w:rsid w:val="006A35B3"/>
    <w:rsid w:val="006B116B"/>
    <w:rsid w:val="006C1DB4"/>
    <w:rsid w:val="006D09A7"/>
    <w:rsid w:val="006D0A39"/>
    <w:rsid w:val="006D202E"/>
    <w:rsid w:val="006D5CFC"/>
    <w:rsid w:val="006D69E3"/>
    <w:rsid w:val="006D6F6C"/>
    <w:rsid w:val="006D7E57"/>
    <w:rsid w:val="006E26CE"/>
    <w:rsid w:val="006E2763"/>
    <w:rsid w:val="006F6B04"/>
    <w:rsid w:val="006F7204"/>
    <w:rsid w:val="007001A1"/>
    <w:rsid w:val="00704D7D"/>
    <w:rsid w:val="00705750"/>
    <w:rsid w:val="00711D58"/>
    <w:rsid w:val="0071321C"/>
    <w:rsid w:val="00714D6C"/>
    <w:rsid w:val="00716E04"/>
    <w:rsid w:val="00721070"/>
    <w:rsid w:val="00723CD2"/>
    <w:rsid w:val="00724E32"/>
    <w:rsid w:val="00727181"/>
    <w:rsid w:val="00727C49"/>
    <w:rsid w:val="0073067D"/>
    <w:rsid w:val="007318CE"/>
    <w:rsid w:val="0073224E"/>
    <w:rsid w:val="0073240F"/>
    <w:rsid w:val="00732BC3"/>
    <w:rsid w:val="00735D1A"/>
    <w:rsid w:val="00750831"/>
    <w:rsid w:val="0075102D"/>
    <w:rsid w:val="0075133D"/>
    <w:rsid w:val="0075147B"/>
    <w:rsid w:val="00752E71"/>
    <w:rsid w:val="007530F2"/>
    <w:rsid w:val="00754AB3"/>
    <w:rsid w:val="00754D24"/>
    <w:rsid w:val="00760168"/>
    <w:rsid w:val="0076261E"/>
    <w:rsid w:val="00762EE0"/>
    <w:rsid w:val="00763091"/>
    <w:rsid w:val="007632DF"/>
    <w:rsid w:val="00765788"/>
    <w:rsid w:val="00765D21"/>
    <w:rsid w:val="007678D5"/>
    <w:rsid w:val="0077459A"/>
    <w:rsid w:val="00775B5F"/>
    <w:rsid w:val="00777560"/>
    <w:rsid w:val="007809CA"/>
    <w:rsid w:val="00780C06"/>
    <w:rsid w:val="007813BC"/>
    <w:rsid w:val="007849D3"/>
    <w:rsid w:val="00785866"/>
    <w:rsid w:val="007911D1"/>
    <w:rsid w:val="00791D66"/>
    <w:rsid w:val="00793C8F"/>
    <w:rsid w:val="00796C28"/>
    <w:rsid w:val="0079709A"/>
    <w:rsid w:val="007A05F0"/>
    <w:rsid w:val="007A4259"/>
    <w:rsid w:val="007A5FFC"/>
    <w:rsid w:val="007A6214"/>
    <w:rsid w:val="007B51DD"/>
    <w:rsid w:val="007B617F"/>
    <w:rsid w:val="007B69F3"/>
    <w:rsid w:val="007C0641"/>
    <w:rsid w:val="007C2402"/>
    <w:rsid w:val="007C3AA6"/>
    <w:rsid w:val="007C58E9"/>
    <w:rsid w:val="007D1182"/>
    <w:rsid w:val="007D1C60"/>
    <w:rsid w:val="007D31BA"/>
    <w:rsid w:val="007D3E84"/>
    <w:rsid w:val="007D4014"/>
    <w:rsid w:val="007D71E8"/>
    <w:rsid w:val="007E2D57"/>
    <w:rsid w:val="007E36A7"/>
    <w:rsid w:val="007E6B29"/>
    <w:rsid w:val="007F5001"/>
    <w:rsid w:val="007F5144"/>
    <w:rsid w:val="007F6634"/>
    <w:rsid w:val="007F6CF0"/>
    <w:rsid w:val="007F6D4C"/>
    <w:rsid w:val="007F6DC1"/>
    <w:rsid w:val="007F792A"/>
    <w:rsid w:val="00800403"/>
    <w:rsid w:val="00800504"/>
    <w:rsid w:val="00800691"/>
    <w:rsid w:val="0080405A"/>
    <w:rsid w:val="008042E3"/>
    <w:rsid w:val="00814CBE"/>
    <w:rsid w:val="008159B1"/>
    <w:rsid w:val="00820DB6"/>
    <w:rsid w:val="0082285D"/>
    <w:rsid w:val="00823DC2"/>
    <w:rsid w:val="00823E6A"/>
    <w:rsid w:val="008269EA"/>
    <w:rsid w:val="00827A06"/>
    <w:rsid w:val="00831074"/>
    <w:rsid w:val="00832984"/>
    <w:rsid w:val="00834B9B"/>
    <w:rsid w:val="0083533D"/>
    <w:rsid w:val="00835D81"/>
    <w:rsid w:val="0083744F"/>
    <w:rsid w:val="00837A1A"/>
    <w:rsid w:val="0084045E"/>
    <w:rsid w:val="00841CDB"/>
    <w:rsid w:val="0084218F"/>
    <w:rsid w:val="00853999"/>
    <w:rsid w:val="00853A1B"/>
    <w:rsid w:val="00854400"/>
    <w:rsid w:val="00861625"/>
    <w:rsid w:val="008623E6"/>
    <w:rsid w:val="0087001C"/>
    <w:rsid w:val="00870E3E"/>
    <w:rsid w:val="00871083"/>
    <w:rsid w:val="00871B0E"/>
    <w:rsid w:val="00871DE9"/>
    <w:rsid w:val="008721EC"/>
    <w:rsid w:val="00872CC9"/>
    <w:rsid w:val="008816EC"/>
    <w:rsid w:val="00883E0D"/>
    <w:rsid w:val="00885CB0"/>
    <w:rsid w:val="0089011A"/>
    <w:rsid w:val="00891FDF"/>
    <w:rsid w:val="00895ACD"/>
    <w:rsid w:val="0089611F"/>
    <w:rsid w:val="008975C8"/>
    <w:rsid w:val="008A15DF"/>
    <w:rsid w:val="008A22A6"/>
    <w:rsid w:val="008A3780"/>
    <w:rsid w:val="008A42C6"/>
    <w:rsid w:val="008B1B69"/>
    <w:rsid w:val="008B3BA2"/>
    <w:rsid w:val="008B6BD1"/>
    <w:rsid w:val="008B7873"/>
    <w:rsid w:val="008C2BDC"/>
    <w:rsid w:val="008C55D6"/>
    <w:rsid w:val="008C75E8"/>
    <w:rsid w:val="008C7D7E"/>
    <w:rsid w:val="008D19D5"/>
    <w:rsid w:val="008D26D9"/>
    <w:rsid w:val="008D5866"/>
    <w:rsid w:val="008D789F"/>
    <w:rsid w:val="008E1228"/>
    <w:rsid w:val="008E1DC4"/>
    <w:rsid w:val="008E3250"/>
    <w:rsid w:val="008E45F3"/>
    <w:rsid w:val="008E62F6"/>
    <w:rsid w:val="008E6EA6"/>
    <w:rsid w:val="008F205D"/>
    <w:rsid w:val="008F2E94"/>
    <w:rsid w:val="0091051A"/>
    <w:rsid w:val="00910A5A"/>
    <w:rsid w:val="00913AB9"/>
    <w:rsid w:val="00913E3E"/>
    <w:rsid w:val="00917B2E"/>
    <w:rsid w:val="00921DA6"/>
    <w:rsid w:val="00930010"/>
    <w:rsid w:val="0093087D"/>
    <w:rsid w:val="00930DF5"/>
    <w:rsid w:val="00931C24"/>
    <w:rsid w:val="00932A7A"/>
    <w:rsid w:val="00934ABB"/>
    <w:rsid w:val="00935E9B"/>
    <w:rsid w:val="00937B37"/>
    <w:rsid w:val="009409F4"/>
    <w:rsid w:val="00941741"/>
    <w:rsid w:val="00943B77"/>
    <w:rsid w:val="00951051"/>
    <w:rsid w:val="009555CE"/>
    <w:rsid w:val="009607A1"/>
    <w:rsid w:val="00962F94"/>
    <w:rsid w:val="00963B6D"/>
    <w:rsid w:val="00964093"/>
    <w:rsid w:val="00966101"/>
    <w:rsid w:val="00967F5E"/>
    <w:rsid w:val="009829D4"/>
    <w:rsid w:val="00983DCD"/>
    <w:rsid w:val="00986F4C"/>
    <w:rsid w:val="00992B42"/>
    <w:rsid w:val="009949CC"/>
    <w:rsid w:val="00997F5E"/>
    <w:rsid w:val="009A38CA"/>
    <w:rsid w:val="009A4E19"/>
    <w:rsid w:val="009A5C53"/>
    <w:rsid w:val="009A65E9"/>
    <w:rsid w:val="009B20D7"/>
    <w:rsid w:val="009B3C66"/>
    <w:rsid w:val="009B44D1"/>
    <w:rsid w:val="009B6647"/>
    <w:rsid w:val="009B7CE7"/>
    <w:rsid w:val="009C70F0"/>
    <w:rsid w:val="009D1CDB"/>
    <w:rsid w:val="009D6E3B"/>
    <w:rsid w:val="009E0413"/>
    <w:rsid w:val="009E05B9"/>
    <w:rsid w:val="009E1E12"/>
    <w:rsid w:val="009E39CA"/>
    <w:rsid w:val="009E475C"/>
    <w:rsid w:val="009E4E69"/>
    <w:rsid w:val="009E58BA"/>
    <w:rsid w:val="009E6436"/>
    <w:rsid w:val="009E688D"/>
    <w:rsid w:val="009F49F1"/>
    <w:rsid w:val="009F79F6"/>
    <w:rsid w:val="00A063F6"/>
    <w:rsid w:val="00A10E9D"/>
    <w:rsid w:val="00A12271"/>
    <w:rsid w:val="00A1611D"/>
    <w:rsid w:val="00A1628B"/>
    <w:rsid w:val="00A1715C"/>
    <w:rsid w:val="00A178F1"/>
    <w:rsid w:val="00A20CE9"/>
    <w:rsid w:val="00A220EA"/>
    <w:rsid w:val="00A23052"/>
    <w:rsid w:val="00A24646"/>
    <w:rsid w:val="00A265F0"/>
    <w:rsid w:val="00A26BFB"/>
    <w:rsid w:val="00A33787"/>
    <w:rsid w:val="00A3465C"/>
    <w:rsid w:val="00A41125"/>
    <w:rsid w:val="00A42122"/>
    <w:rsid w:val="00A43DBF"/>
    <w:rsid w:val="00A4463A"/>
    <w:rsid w:val="00A44ADE"/>
    <w:rsid w:val="00A455FB"/>
    <w:rsid w:val="00A4593D"/>
    <w:rsid w:val="00A46501"/>
    <w:rsid w:val="00A46D99"/>
    <w:rsid w:val="00A5344F"/>
    <w:rsid w:val="00A54274"/>
    <w:rsid w:val="00A620EB"/>
    <w:rsid w:val="00A647EA"/>
    <w:rsid w:val="00A6510D"/>
    <w:rsid w:val="00A65379"/>
    <w:rsid w:val="00A670BA"/>
    <w:rsid w:val="00A67251"/>
    <w:rsid w:val="00A71DAA"/>
    <w:rsid w:val="00A74B75"/>
    <w:rsid w:val="00A751DD"/>
    <w:rsid w:val="00A760A4"/>
    <w:rsid w:val="00A81753"/>
    <w:rsid w:val="00A85B40"/>
    <w:rsid w:val="00A94BE3"/>
    <w:rsid w:val="00AA25E2"/>
    <w:rsid w:val="00AB323C"/>
    <w:rsid w:val="00AB51E3"/>
    <w:rsid w:val="00AC2470"/>
    <w:rsid w:val="00AC3254"/>
    <w:rsid w:val="00AC32DC"/>
    <w:rsid w:val="00AD2CF3"/>
    <w:rsid w:val="00AD4129"/>
    <w:rsid w:val="00AD5C81"/>
    <w:rsid w:val="00AD6DD4"/>
    <w:rsid w:val="00AD6EEE"/>
    <w:rsid w:val="00AD7E21"/>
    <w:rsid w:val="00AD7E4D"/>
    <w:rsid w:val="00AE041C"/>
    <w:rsid w:val="00AE10F0"/>
    <w:rsid w:val="00AE265A"/>
    <w:rsid w:val="00AE2F58"/>
    <w:rsid w:val="00AE57A0"/>
    <w:rsid w:val="00AE6649"/>
    <w:rsid w:val="00AE69B9"/>
    <w:rsid w:val="00AF0CAE"/>
    <w:rsid w:val="00AF3EF0"/>
    <w:rsid w:val="00B0203F"/>
    <w:rsid w:val="00B02FFD"/>
    <w:rsid w:val="00B04048"/>
    <w:rsid w:val="00B04300"/>
    <w:rsid w:val="00B04810"/>
    <w:rsid w:val="00B065FA"/>
    <w:rsid w:val="00B07BEE"/>
    <w:rsid w:val="00B11391"/>
    <w:rsid w:val="00B155F2"/>
    <w:rsid w:val="00B17FD3"/>
    <w:rsid w:val="00B20E6D"/>
    <w:rsid w:val="00B23026"/>
    <w:rsid w:val="00B23750"/>
    <w:rsid w:val="00B253EC"/>
    <w:rsid w:val="00B26745"/>
    <w:rsid w:val="00B317D2"/>
    <w:rsid w:val="00B340DA"/>
    <w:rsid w:val="00B36178"/>
    <w:rsid w:val="00B43A52"/>
    <w:rsid w:val="00B43E7A"/>
    <w:rsid w:val="00B465CB"/>
    <w:rsid w:val="00B5063B"/>
    <w:rsid w:val="00B5321E"/>
    <w:rsid w:val="00B57417"/>
    <w:rsid w:val="00B60D2F"/>
    <w:rsid w:val="00B6685B"/>
    <w:rsid w:val="00B715AB"/>
    <w:rsid w:val="00B73298"/>
    <w:rsid w:val="00B75C36"/>
    <w:rsid w:val="00B75C79"/>
    <w:rsid w:val="00B814AD"/>
    <w:rsid w:val="00B850DB"/>
    <w:rsid w:val="00B95843"/>
    <w:rsid w:val="00BA054A"/>
    <w:rsid w:val="00BA2670"/>
    <w:rsid w:val="00BA5995"/>
    <w:rsid w:val="00BB3951"/>
    <w:rsid w:val="00BB6D1F"/>
    <w:rsid w:val="00BB749B"/>
    <w:rsid w:val="00BC09D3"/>
    <w:rsid w:val="00BC0E2B"/>
    <w:rsid w:val="00BC1496"/>
    <w:rsid w:val="00BC3C34"/>
    <w:rsid w:val="00BD0963"/>
    <w:rsid w:val="00BD0E44"/>
    <w:rsid w:val="00BE024A"/>
    <w:rsid w:val="00BE3B25"/>
    <w:rsid w:val="00BE4B34"/>
    <w:rsid w:val="00BE510C"/>
    <w:rsid w:val="00BE55D5"/>
    <w:rsid w:val="00BE5D5B"/>
    <w:rsid w:val="00BF7A39"/>
    <w:rsid w:val="00C00FC4"/>
    <w:rsid w:val="00C063BB"/>
    <w:rsid w:val="00C11036"/>
    <w:rsid w:val="00C1143A"/>
    <w:rsid w:val="00C12247"/>
    <w:rsid w:val="00C14E18"/>
    <w:rsid w:val="00C23601"/>
    <w:rsid w:val="00C2486E"/>
    <w:rsid w:val="00C254AD"/>
    <w:rsid w:val="00C323CD"/>
    <w:rsid w:val="00C3240D"/>
    <w:rsid w:val="00C32F5E"/>
    <w:rsid w:val="00C3469C"/>
    <w:rsid w:val="00C42A5D"/>
    <w:rsid w:val="00C43345"/>
    <w:rsid w:val="00C500E1"/>
    <w:rsid w:val="00C515C7"/>
    <w:rsid w:val="00C522E7"/>
    <w:rsid w:val="00C539E9"/>
    <w:rsid w:val="00C60503"/>
    <w:rsid w:val="00C613FE"/>
    <w:rsid w:val="00C62FD0"/>
    <w:rsid w:val="00C63365"/>
    <w:rsid w:val="00C6459D"/>
    <w:rsid w:val="00C740AB"/>
    <w:rsid w:val="00C7556F"/>
    <w:rsid w:val="00C81C67"/>
    <w:rsid w:val="00C823A9"/>
    <w:rsid w:val="00C86C11"/>
    <w:rsid w:val="00C87913"/>
    <w:rsid w:val="00C9476A"/>
    <w:rsid w:val="00C956C2"/>
    <w:rsid w:val="00C959F9"/>
    <w:rsid w:val="00CA5067"/>
    <w:rsid w:val="00CA61C6"/>
    <w:rsid w:val="00CA71CF"/>
    <w:rsid w:val="00CA7437"/>
    <w:rsid w:val="00CB1FBB"/>
    <w:rsid w:val="00CB47D7"/>
    <w:rsid w:val="00CB483A"/>
    <w:rsid w:val="00CB5C81"/>
    <w:rsid w:val="00CC035F"/>
    <w:rsid w:val="00CC0FF1"/>
    <w:rsid w:val="00CC1654"/>
    <w:rsid w:val="00CC42BA"/>
    <w:rsid w:val="00CD049A"/>
    <w:rsid w:val="00CD258C"/>
    <w:rsid w:val="00CD2F3D"/>
    <w:rsid w:val="00CD3B4A"/>
    <w:rsid w:val="00CD7EAC"/>
    <w:rsid w:val="00CE0746"/>
    <w:rsid w:val="00CE2FAF"/>
    <w:rsid w:val="00CE4241"/>
    <w:rsid w:val="00CE4275"/>
    <w:rsid w:val="00CE5224"/>
    <w:rsid w:val="00CE62A2"/>
    <w:rsid w:val="00CE6E12"/>
    <w:rsid w:val="00CF0B9B"/>
    <w:rsid w:val="00CF11E5"/>
    <w:rsid w:val="00CF1A8E"/>
    <w:rsid w:val="00CF2B64"/>
    <w:rsid w:val="00CF4B7B"/>
    <w:rsid w:val="00CF566F"/>
    <w:rsid w:val="00CF5E90"/>
    <w:rsid w:val="00CF69E0"/>
    <w:rsid w:val="00CF7543"/>
    <w:rsid w:val="00D027D8"/>
    <w:rsid w:val="00D039BA"/>
    <w:rsid w:val="00D055DF"/>
    <w:rsid w:val="00D05D7E"/>
    <w:rsid w:val="00D06594"/>
    <w:rsid w:val="00D10482"/>
    <w:rsid w:val="00D121EB"/>
    <w:rsid w:val="00D1683D"/>
    <w:rsid w:val="00D20503"/>
    <w:rsid w:val="00D22EDF"/>
    <w:rsid w:val="00D31548"/>
    <w:rsid w:val="00D41C12"/>
    <w:rsid w:val="00D44757"/>
    <w:rsid w:val="00D46A17"/>
    <w:rsid w:val="00D527AD"/>
    <w:rsid w:val="00D5327C"/>
    <w:rsid w:val="00D53FDF"/>
    <w:rsid w:val="00D5587A"/>
    <w:rsid w:val="00D60412"/>
    <w:rsid w:val="00D60D67"/>
    <w:rsid w:val="00D6543F"/>
    <w:rsid w:val="00D65C05"/>
    <w:rsid w:val="00D669BD"/>
    <w:rsid w:val="00D71AA2"/>
    <w:rsid w:val="00D71DAC"/>
    <w:rsid w:val="00D71E23"/>
    <w:rsid w:val="00D721F5"/>
    <w:rsid w:val="00D72B4F"/>
    <w:rsid w:val="00D73318"/>
    <w:rsid w:val="00D760BD"/>
    <w:rsid w:val="00D76F03"/>
    <w:rsid w:val="00D77762"/>
    <w:rsid w:val="00D80D41"/>
    <w:rsid w:val="00D80E36"/>
    <w:rsid w:val="00D825C5"/>
    <w:rsid w:val="00D83716"/>
    <w:rsid w:val="00D83766"/>
    <w:rsid w:val="00D83B01"/>
    <w:rsid w:val="00D8493C"/>
    <w:rsid w:val="00D87389"/>
    <w:rsid w:val="00D90F69"/>
    <w:rsid w:val="00D97CA2"/>
    <w:rsid w:val="00DA1A34"/>
    <w:rsid w:val="00DA2C2A"/>
    <w:rsid w:val="00DA3F01"/>
    <w:rsid w:val="00DA6883"/>
    <w:rsid w:val="00DA68E2"/>
    <w:rsid w:val="00DA7EDC"/>
    <w:rsid w:val="00DB1AC8"/>
    <w:rsid w:val="00DB3F05"/>
    <w:rsid w:val="00DB4B3E"/>
    <w:rsid w:val="00DB72B0"/>
    <w:rsid w:val="00DC1522"/>
    <w:rsid w:val="00DC3D31"/>
    <w:rsid w:val="00DC62EF"/>
    <w:rsid w:val="00DD1F1E"/>
    <w:rsid w:val="00DD3C65"/>
    <w:rsid w:val="00DD475C"/>
    <w:rsid w:val="00DD4E30"/>
    <w:rsid w:val="00DD63FF"/>
    <w:rsid w:val="00DE0BBA"/>
    <w:rsid w:val="00DE4BF3"/>
    <w:rsid w:val="00DF0FDB"/>
    <w:rsid w:val="00DF1AC0"/>
    <w:rsid w:val="00DF4B60"/>
    <w:rsid w:val="00DF650D"/>
    <w:rsid w:val="00E05389"/>
    <w:rsid w:val="00E053F8"/>
    <w:rsid w:val="00E06931"/>
    <w:rsid w:val="00E06969"/>
    <w:rsid w:val="00E06C3C"/>
    <w:rsid w:val="00E077BA"/>
    <w:rsid w:val="00E12C38"/>
    <w:rsid w:val="00E13B50"/>
    <w:rsid w:val="00E20944"/>
    <w:rsid w:val="00E23BC0"/>
    <w:rsid w:val="00E24CD2"/>
    <w:rsid w:val="00E26506"/>
    <w:rsid w:val="00E26C05"/>
    <w:rsid w:val="00E27249"/>
    <w:rsid w:val="00E316B0"/>
    <w:rsid w:val="00E358AD"/>
    <w:rsid w:val="00E37E8E"/>
    <w:rsid w:val="00E44551"/>
    <w:rsid w:val="00E45BA6"/>
    <w:rsid w:val="00E46DED"/>
    <w:rsid w:val="00E54A29"/>
    <w:rsid w:val="00E55AF0"/>
    <w:rsid w:val="00E56F95"/>
    <w:rsid w:val="00E616DB"/>
    <w:rsid w:val="00E61E03"/>
    <w:rsid w:val="00E656A3"/>
    <w:rsid w:val="00E74BBC"/>
    <w:rsid w:val="00E753C0"/>
    <w:rsid w:val="00E76EDA"/>
    <w:rsid w:val="00E775CB"/>
    <w:rsid w:val="00E821FD"/>
    <w:rsid w:val="00E8684D"/>
    <w:rsid w:val="00E87CA6"/>
    <w:rsid w:val="00E929B0"/>
    <w:rsid w:val="00E94E2A"/>
    <w:rsid w:val="00EA194F"/>
    <w:rsid w:val="00EA3436"/>
    <w:rsid w:val="00EA46E1"/>
    <w:rsid w:val="00EA5921"/>
    <w:rsid w:val="00EB031A"/>
    <w:rsid w:val="00EB3DDB"/>
    <w:rsid w:val="00EC3500"/>
    <w:rsid w:val="00EC4A32"/>
    <w:rsid w:val="00EC5D59"/>
    <w:rsid w:val="00EC7966"/>
    <w:rsid w:val="00ED00AC"/>
    <w:rsid w:val="00ED0AC8"/>
    <w:rsid w:val="00ED2B50"/>
    <w:rsid w:val="00ED4593"/>
    <w:rsid w:val="00ED7A2D"/>
    <w:rsid w:val="00ED7BF1"/>
    <w:rsid w:val="00ED7D45"/>
    <w:rsid w:val="00EE0B65"/>
    <w:rsid w:val="00EE153D"/>
    <w:rsid w:val="00EE1C2E"/>
    <w:rsid w:val="00EE2DD2"/>
    <w:rsid w:val="00EE34FE"/>
    <w:rsid w:val="00EE3578"/>
    <w:rsid w:val="00EE48EC"/>
    <w:rsid w:val="00EE6303"/>
    <w:rsid w:val="00EE6B5B"/>
    <w:rsid w:val="00EF27CD"/>
    <w:rsid w:val="00EF33F8"/>
    <w:rsid w:val="00EF3C71"/>
    <w:rsid w:val="00EF3FD4"/>
    <w:rsid w:val="00EF5DF4"/>
    <w:rsid w:val="00EF7701"/>
    <w:rsid w:val="00EF773B"/>
    <w:rsid w:val="00F02B6D"/>
    <w:rsid w:val="00F0451C"/>
    <w:rsid w:val="00F05103"/>
    <w:rsid w:val="00F07C82"/>
    <w:rsid w:val="00F11281"/>
    <w:rsid w:val="00F13A7B"/>
    <w:rsid w:val="00F1456E"/>
    <w:rsid w:val="00F1580A"/>
    <w:rsid w:val="00F17209"/>
    <w:rsid w:val="00F2221F"/>
    <w:rsid w:val="00F27B85"/>
    <w:rsid w:val="00F3137D"/>
    <w:rsid w:val="00F356E9"/>
    <w:rsid w:val="00F429E4"/>
    <w:rsid w:val="00F436FB"/>
    <w:rsid w:val="00F473A1"/>
    <w:rsid w:val="00F47F7A"/>
    <w:rsid w:val="00F503F6"/>
    <w:rsid w:val="00F52522"/>
    <w:rsid w:val="00F551A2"/>
    <w:rsid w:val="00F574DC"/>
    <w:rsid w:val="00F57FD6"/>
    <w:rsid w:val="00F611A4"/>
    <w:rsid w:val="00F63503"/>
    <w:rsid w:val="00F6648D"/>
    <w:rsid w:val="00F668C9"/>
    <w:rsid w:val="00F66A12"/>
    <w:rsid w:val="00F70F1F"/>
    <w:rsid w:val="00F7244B"/>
    <w:rsid w:val="00F72E90"/>
    <w:rsid w:val="00F73891"/>
    <w:rsid w:val="00F756C2"/>
    <w:rsid w:val="00F80628"/>
    <w:rsid w:val="00F80D89"/>
    <w:rsid w:val="00F81AF3"/>
    <w:rsid w:val="00F851B7"/>
    <w:rsid w:val="00F9592D"/>
    <w:rsid w:val="00F96E10"/>
    <w:rsid w:val="00FA4F70"/>
    <w:rsid w:val="00FA625B"/>
    <w:rsid w:val="00FA7226"/>
    <w:rsid w:val="00FA74AB"/>
    <w:rsid w:val="00FB2A4C"/>
    <w:rsid w:val="00FB45FE"/>
    <w:rsid w:val="00FB70DC"/>
    <w:rsid w:val="00FC7523"/>
    <w:rsid w:val="00FD2466"/>
    <w:rsid w:val="00FD26CE"/>
    <w:rsid w:val="00FE1DE8"/>
    <w:rsid w:val="00FE52E1"/>
    <w:rsid w:val="00FE55E7"/>
    <w:rsid w:val="00FE6B85"/>
    <w:rsid w:val="00FE79D8"/>
    <w:rsid w:val="00FF0022"/>
    <w:rsid w:val="00FF34B5"/>
    <w:rsid w:val="00FF51DB"/>
    <w:rsid w:val="00FF54AB"/>
    <w:rsid w:val="00FF74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38CA"/>
    <w:rPr>
      <w:rFonts w:ascii="Arial" w:hAnsi="Arial"/>
      <w:szCs w:val="24"/>
      <w:lang w:val="nl-NL" w:eastAsia="nl-NL"/>
    </w:rPr>
  </w:style>
  <w:style w:type="paragraph" w:styleId="Kop1">
    <w:name w:val="heading 1"/>
    <w:basedOn w:val="Standaard"/>
    <w:next w:val="Standaard"/>
    <w:qFormat/>
    <w:rsid w:val="009A38CA"/>
    <w:pPr>
      <w:keepNext/>
      <w:spacing w:before="240" w:after="240"/>
      <w:outlineLvl w:val="0"/>
    </w:pPr>
    <w:rPr>
      <w:rFonts w:cs="Arial"/>
      <w:b/>
      <w:bCs/>
      <w:kern w:val="32"/>
      <w:sz w:val="32"/>
      <w:szCs w:val="32"/>
    </w:rPr>
  </w:style>
  <w:style w:type="paragraph" w:styleId="Kop2">
    <w:name w:val="heading 2"/>
    <w:basedOn w:val="Standaard"/>
    <w:next w:val="Standaard"/>
    <w:qFormat/>
    <w:rsid w:val="009A38CA"/>
    <w:pPr>
      <w:keepNext/>
      <w:spacing w:before="240" w:after="240"/>
      <w:outlineLvl w:val="1"/>
    </w:pPr>
    <w:rPr>
      <w:rFonts w:cs="Arial"/>
      <w:b/>
      <w:bCs/>
      <w:i/>
      <w:iCs/>
      <w:sz w:val="28"/>
      <w:szCs w:val="28"/>
    </w:rPr>
  </w:style>
  <w:style w:type="paragraph" w:styleId="Kop3">
    <w:name w:val="heading 3"/>
    <w:basedOn w:val="Standaard"/>
    <w:next w:val="Standaard"/>
    <w:qFormat/>
    <w:rsid w:val="009A38CA"/>
    <w:pPr>
      <w:keepNext/>
      <w:spacing w:before="240" w:after="240"/>
      <w:outlineLvl w:val="2"/>
    </w:pPr>
    <w:rPr>
      <w:rFonts w:cs="Arial"/>
      <w:b/>
      <w:bCs/>
      <w:sz w:val="26"/>
      <w:szCs w:val="26"/>
    </w:rPr>
  </w:style>
  <w:style w:type="paragraph" w:styleId="Kop4">
    <w:name w:val="heading 4"/>
    <w:basedOn w:val="Standaard"/>
    <w:next w:val="Standaard"/>
    <w:qFormat/>
    <w:rsid w:val="009A38CA"/>
    <w:pPr>
      <w:keepNext/>
      <w:spacing w:before="240" w:after="120"/>
      <w:outlineLvl w:val="3"/>
    </w:pPr>
    <w:rPr>
      <w:b/>
      <w:bCs/>
      <w:sz w:val="24"/>
      <w:szCs w:val="28"/>
      <w:u w:val="single"/>
    </w:rPr>
  </w:style>
  <w:style w:type="paragraph" w:styleId="Kop5">
    <w:name w:val="heading 5"/>
    <w:basedOn w:val="Standaard"/>
    <w:next w:val="Standaard"/>
    <w:qFormat/>
    <w:rsid w:val="009A38CA"/>
    <w:pPr>
      <w:spacing w:before="240" w:after="120"/>
      <w:outlineLvl w:val="4"/>
    </w:pPr>
    <w:rPr>
      <w:b/>
      <w:bCs/>
      <w:i/>
      <w:iCs/>
      <w:sz w:val="24"/>
      <w:szCs w:val="26"/>
    </w:rPr>
  </w:style>
  <w:style w:type="paragraph" w:styleId="Kop6">
    <w:name w:val="heading 6"/>
    <w:basedOn w:val="Standaard"/>
    <w:next w:val="Standaard"/>
    <w:qFormat/>
    <w:rsid w:val="009A38CA"/>
    <w:pPr>
      <w:spacing w:before="240" w:after="120"/>
      <w:outlineLvl w:val="5"/>
    </w:pPr>
    <w:rPr>
      <w:b/>
      <w:bCs/>
      <w:sz w:val="22"/>
      <w:szCs w:val="22"/>
    </w:rPr>
  </w:style>
  <w:style w:type="paragraph" w:styleId="Kop7">
    <w:name w:val="heading 7"/>
    <w:basedOn w:val="Standaard"/>
    <w:next w:val="Standaard"/>
    <w:qFormat/>
    <w:rsid w:val="009A38CA"/>
    <w:pPr>
      <w:spacing w:before="240" w:after="120"/>
      <w:outlineLvl w:val="6"/>
    </w:pPr>
    <w:rPr>
      <w:i/>
      <w:sz w:val="22"/>
    </w:rPr>
  </w:style>
  <w:style w:type="paragraph" w:styleId="Kop8">
    <w:name w:val="heading 8"/>
    <w:basedOn w:val="Standaard"/>
    <w:next w:val="Standaard"/>
    <w:qFormat/>
    <w:rsid w:val="009A38CA"/>
    <w:pPr>
      <w:spacing w:before="240" w:after="60"/>
      <w:outlineLvl w:val="7"/>
    </w:pPr>
    <w:rPr>
      <w:iCs/>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E45F3"/>
    <w:pPr>
      <w:tabs>
        <w:tab w:val="center" w:pos="4536"/>
        <w:tab w:val="right" w:pos="9072"/>
      </w:tabs>
    </w:pPr>
    <w:rPr>
      <w:color w:val="818A8F"/>
      <w:sz w:val="16"/>
    </w:rPr>
  </w:style>
  <w:style w:type="paragraph" w:styleId="Koptekst">
    <w:name w:val="header"/>
    <w:basedOn w:val="Standaard"/>
    <w:link w:val="KoptekstChar"/>
    <w:uiPriority w:val="99"/>
    <w:rsid w:val="008E45F3"/>
    <w:pPr>
      <w:tabs>
        <w:tab w:val="center" w:pos="4536"/>
        <w:tab w:val="right" w:pos="9072"/>
      </w:tabs>
    </w:pPr>
    <w:rPr>
      <w:color w:val="818A8F"/>
      <w:sz w:val="16"/>
    </w:rPr>
  </w:style>
  <w:style w:type="paragraph" w:styleId="Bijschrift">
    <w:name w:val="caption"/>
    <w:basedOn w:val="Standaard"/>
    <w:next w:val="Standaard"/>
    <w:qFormat/>
    <w:rsid w:val="009A38CA"/>
    <w:pPr>
      <w:spacing w:before="120" w:after="240"/>
    </w:pPr>
    <w:rPr>
      <w:b/>
      <w:bCs/>
      <w:color w:val="818A8F"/>
      <w:sz w:val="16"/>
      <w:szCs w:val="20"/>
    </w:rPr>
  </w:style>
  <w:style w:type="paragraph" w:styleId="Titel">
    <w:name w:val="Title"/>
    <w:basedOn w:val="Standaard"/>
    <w:qFormat/>
    <w:rsid w:val="009A38CA"/>
    <w:pPr>
      <w:spacing w:before="240" w:after="240"/>
      <w:outlineLvl w:val="0"/>
    </w:pPr>
    <w:rPr>
      <w:rFonts w:cs="Arial"/>
      <w:b/>
      <w:bCs/>
      <w:color w:val="ED2939"/>
      <w:kern w:val="28"/>
      <w:sz w:val="32"/>
      <w:szCs w:val="32"/>
    </w:rPr>
  </w:style>
  <w:style w:type="paragraph" w:styleId="Plattetekst">
    <w:name w:val="Body Text"/>
    <w:basedOn w:val="Standaard"/>
    <w:link w:val="PlattetekstChar"/>
    <w:rsid w:val="00F1456E"/>
    <w:rPr>
      <w:rFonts w:ascii="Tahoma" w:hAnsi="Tahoma" w:cs="Tahoma"/>
    </w:rPr>
  </w:style>
  <w:style w:type="character" w:customStyle="1" w:styleId="PlattetekstChar">
    <w:name w:val="Platte tekst Char"/>
    <w:basedOn w:val="Standaardalinea-lettertype"/>
    <w:link w:val="Plattetekst"/>
    <w:rsid w:val="00F1456E"/>
    <w:rPr>
      <w:rFonts w:ascii="Tahoma" w:hAnsi="Tahoma" w:cs="Tahoma"/>
      <w:szCs w:val="24"/>
      <w:lang w:val="nl-NL" w:eastAsia="nl-NL"/>
    </w:rPr>
  </w:style>
  <w:style w:type="paragraph" w:styleId="Tekstopmerking">
    <w:name w:val="annotation text"/>
    <w:basedOn w:val="Standaard"/>
    <w:link w:val="TekstopmerkingChar"/>
    <w:rsid w:val="00F1456E"/>
    <w:rPr>
      <w:rFonts w:cs="Arial"/>
      <w:szCs w:val="20"/>
    </w:rPr>
  </w:style>
  <w:style w:type="character" w:customStyle="1" w:styleId="TekstopmerkingChar">
    <w:name w:val="Tekst opmerking Char"/>
    <w:basedOn w:val="Standaardalinea-lettertype"/>
    <w:link w:val="Tekstopmerking"/>
    <w:rsid w:val="00F1456E"/>
    <w:rPr>
      <w:rFonts w:ascii="Arial" w:hAnsi="Arial" w:cs="Arial"/>
      <w:lang w:val="nl-NL" w:eastAsia="nl-NL"/>
    </w:rPr>
  </w:style>
  <w:style w:type="paragraph" w:styleId="Lijstalinea">
    <w:name w:val="List Paragraph"/>
    <w:basedOn w:val="Standaard"/>
    <w:uiPriority w:val="34"/>
    <w:qFormat/>
    <w:rsid w:val="00DB1AC8"/>
    <w:pPr>
      <w:ind w:left="720"/>
      <w:contextualSpacing/>
    </w:pPr>
  </w:style>
  <w:style w:type="paragraph" w:styleId="Kopvaninhoudsopgave">
    <w:name w:val="TOC Heading"/>
    <w:basedOn w:val="Kop1"/>
    <w:next w:val="Standaard"/>
    <w:uiPriority w:val="39"/>
    <w:semiHidden/>
    <w:unhideWhenUsed/>
    <w:qFormat/>
    <w:rsid w:val="00651D36"/>
    <w:pPr>
      <w:keepLines/>
      <w:spacing w:before="480" w:after="0" w:line="276" w:lineRule="auto"/>
      <w:outlineLvl w:val="9"/>
    </w:pPr>
    <w:rPr>
      <w:rFonts w:asciiTheme="majorHAnsi" w:eastAsiaTheme="majorEastAsia" w:hAnsiTheme="majorHAnsi" w:cstheme="majorBidi"/>
      <w:color w:val="60676B" w:themeColor="accent1" w:themeShade="BF"/>
      <w:kern w:val="0"/>
      <w:sz w:val="28"/>
      <w:szCs w:val="28"/>
      <w:lang w:eastAsia="en-US"/>
    </w:rPr>
  </w:style>
  <w:style w:type="paragraph" w:styleId="Inhopg1">
    <w:name w:val="toc 1"/>
    <w:basedOn w:val="Standaard"/>
    <w:next w:val="Standaard"/>
    <w:autoRedefine/>
    <w:uiPriority w:val="39"/>
    <w:rsid w:val="00651D36"/>
    <w:pPr>
      <w:spacing w:before="360"/>
    </w:pPr>
    <w:rPr>
      <w:b/>
      <w:color w:val="ED2939"/>
      <w:sz w:val="28"/>
    </w:rPr>
  </w:style>
  <w:style w:type="paragraph" w:styleId="Inhopg2">
    <w:name w:val="toc 2"/>
    <w:basedOn w:val="Standaard"/>
    <w:next w:val="Standaard"/>
    <w:autoRedefine/>
    <w:uiPriority w:val="39"/>
    <w:rsid w:val="00651D36"/>
    <w:pPr>
      <w:spacing w:before="120"/>
      <w:ind w:left="568" w:hanging="284"/>
    </w:pPr>
    <w:rPr>
      <w:b/>
      <w:color w:val="818A8F"/>
      <w:sz w:val="26"/>
    </w:rPr>
  </w:style>
  <w:style w:type="paragraph" w:styleId="Inhopg3">
    <w:name w:val="toc 3"/>
    <w:basedOn w:val="Standaard"/>
    <w:next w:val="Standaard"/>
    <w:autoRedefine/>
    <w:uiPriority w:val="39"/>
    <w:rsid w:val="00651D36"/>
    <w:pPr>
      <w:spacing w:before="120"/>
      <w:ind w:left="1134" w:hanging="709"/>
    </w:pPr>
    <w:rPr>
      <w:i/>
      <w:color w:val="818A8F"/>
      <w:sz w:val="24"/>
    </w:rPr>
  </w:style>
  <w:style w:type="character" w:styleId="Hyperlink">
    <w:name w:val="Hyperlink"/>
    <w:basedOn w:val="Standaardalinea-lettertype"/>
    <w:uiPriority w:val="99"/>
    <w:unhideWhenUsed/>
    <w:rsid w:val="00651D36"/>
    <w:rPr>
      <w:color w:val="003C69" w:themeColor="hyperlink"/>
      <w:u w:val="single"/>
    </w:rPr>
  </w:style>
  <w:style w:type="paragraph" w:styleId="Ballontekst">
    <w:name w:val="Balloon Text"/>
    <w:basedOn w:val="Standaard"/>
    <w:link w:val="BallontekstChar"/>
    <w:rsid w:val="00651D36"/>
    <w:rPr>
      <w:rFonts w:ascii="Tahoma" w:hAnsi="Tahoma" w:cs="Tahoma"/>
      <w:sz w:val="16"/>
      <w:szCs w:val="16"/>
    </w:rPr>
  </w:style>
  <w:style w:type="character" w:customStyle="1" w:styleId="BallontekstChar">
    <w:name w:val="Ballontekst Char"/>
    <w:basedOn w:val="Standaardalinea-lettertype"/>
    <w:link w:val="Ballontekst"/>
    <w:rsid w:val="00651D36"/>
    <w:rPr>
      <w:rFonts w:ascii="Tahoma" w:hAnsi="Tahoma" w:cs="Tahoma"/>
      <w:sz w:val="16"/>
      <w:szCs w:val="16"/>
      <w:lang w:val="nl-NL" w:eastAsia="nl-NL"/>
    </w:rPr>
  </w:style>
  <w:style w:type="table" w:styleId="Tabelraster">
    <w:name w:val="Table Grid"/>
    <w:basedOn w:val="Standaardtabel"/>
    <w:rsid w:val="00603C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4">
    <w:name w:val="toc 4"/>
    <w:basedOn w:val="Standaard"/>
    <w:next w:val="Standaard"/>
    <w:autoRedefine/>
    <w:uiPriority w:val="39"/>
    <w:rsid w:val="00651D36"/>
    <w:pPr>
      <w:spacing w:before="120"/>
      <w:ind w:left="1560" w:hanging="851"/>
    </w:pPr>
    <w:rPr>
      <w:color w:val="818A8F"/>
      <w:sz w:val="24"/>
    </w:rPr>
  </w:style>
  <w:style w:type="paragraph" w:styleId="Inhopg5">
    <w:name w:val="toc 5"/>
    <w:basedOn w:val="Standaard"/>
    <w:next w:val="Standaard"/>
    <w:autoRedefine/>
    <w:uiPriority w:val="39"/>
    <w:unhideWhenUsed/>
    <w:rsid w:val="00E23BC0"/>
    <w:pPr>
      <w:spacing w:after="100" w:line="276" w:lineRule="auto"/>
      <w:ind w:left="880"/>
    </w:pPr>
    <w:rPr>
      <w:rFonts w:asciiTheme="minorHAnsi" w:eastAsiaTheme="minorEastAsia" w:hAnsiTheme="minorHAnsi" w:cstheme="minorBidi"/>
      <w:sz w:val="22"/>
      <w:szCs w:val="22"/>
      <w:lang w:val="nl-BE" w:eastAsia="nl-BE"/>
    </w:rPr>
  </w:style>
  <w:style w:type="paragraph" w:styleId="Inhopg6">
    <w:name w:val="toc 6"/>
    <w:basedOn w:val="Standaard"/>
    <w:next w:val="Standaard"/>
    <w:autoRedefine/>
    <w:uiPriority w:val="39"/>
    <w:unhideWhenUsed/>
    <w:rsid w:val="00E23BC0"/>
    <w:pPr>
      <w:spacing w:after="100" w:line="276" w:lineRule="auto"/>
      <w:ind w:left="1100"/>
    </w:pPr>
    <w:rPr>
      <w:rFonts w:asciiTheme="minorHAnsi" w:eastAsiaTheme="minorEastAsia" w:hAnsiTheme="minorHAnsi" w:cstheme="minorBidi"/>
      <w:sz w:val="22"/>
      <w:szCs w:val="22"/>
      <w:lang w:val="nl-BE" w:eastAsia="nl-BE"/>
    </w:rPr>
  </w:style>
  <w:style w:type="paragraph" w:styleId="Inhopg7">
    <w:name w:val="toc 7"/>
    <w:basedOn w:val="Standaard"/>
    <w:next w:val="Standaard"/>
    <w:autoRedefine/>
    <w:uiPriority w:val="39"/>
    <w:unhideWhenUsed/>
    <w:rsid w:val="00E23BC0"/>
    <w:pPr>
      <w:spacing w:after="100" w:line="276" w:lineRule="auto"/>
      <w:ind w:left="1320"/>
    </w:pPr>
    <w:rPr>
      <w:rFonts w:asciiTheme="minorHAnsi" w:eastAsiaTheme="minorEastAsia" w:hAnsiTheme="minorHAnsi" w:cstheme="minorBidi"/>
      <w:sz w:val="22"/>
      <w:szCs w:val="22"/>
      <w:lang w:val="nl-BE" w:eastAsia="nl-BE"/>
    </w:rPr>
  </w:style>
  <w:style w:type="paragraph" w:styleId="Inhopg8">
    <w:name w:val="toc 8"/>
    <w:basedOn w:val="Standaard"/>
    <w:next w:val="Standaard"/>
    <w:autoRedefine/>
    <w:uiPriority w:val="39"/>
    <w:unhideWhenUsed/>
    <w:rsid w:val="00E23BC0"/>
    <w:pPr>
      <w:spacing w:after="100" w:line="276" w:lineRule="auto"/>
      <w:ind w:left="1540"/>
    </w:pPr>
    <w:rPr>
      <w:rFonts w:asciiTheme="minorHAnsi" w:eastAsiaTheme="minorEastAsia" w:hAnsiTheme="minorHAnsi" w:cstheme="minorBidi"/>
      <w:sz w:val="22"/>
      <w:szCs w:val="22"/>
      <w:lang w:val="nl-BE" w:eastAsia="nl-BE"/>
    </w:rPr>
  </w:style>
  <w:style w:type="paragraph" w:styleId="Inhopg9">
    <w:name w:val="toc 9"/>
    <w:basedOn w:val="Standaard"/>
    <w:next w:val="Standaard"/>
    <w:autoRedefine/>
    <w:uiPriority w:val="39"/>
    <w:unhideWhenUsed/>
    <w:rsid w:val="00E23BC0"/>
    <w:pPr>
      <w:spacing w:after="100" w:line="276" w:lineRule="auto"/>
      <w:ind w:left="1760"/>
    </w:pPr>
    <w:rPr>
      <w:rFonts w:asciiTheme="minorHAnsi" w:eastAsiaTheme="minorEastAsia" w:hAnsiTheme="minorHAnsi" w:cstheme="minorBidi"/>
      <w:sz w:val="22"/>
      <w:szCs w:val="22"/>
      <w:lang w:val="nl-BE" w:eastAsia="nl-BE"/>
    </w:rPr>
  </w:style>
  <w:style w:type="character" w:customStyle="1" w:styleId="VoettekstChar">
    <w:name w:val="Voettekst Char"/>
    <w:basedOn w:val="Standaardalinea-lettertype"/>
    <w:link w:val="Voettekst"/>
    <w:uiPriority w:val="99"/>
    <w:rsid w:val="00097612"/>
    <w:rPr>
      <w:rFonts w:ascii="Arial" w:hAnsi="Arial"/>
      <w:color w:val="818A8F"/>
      <w:sz w:val="16"/>
      <w:szCs w:val="24"/>
      <w:lang w:val="nl-NL" w:eastAsia="nl-NL"/>
    </w:rPr>
  </w:style>
  <w:style w:type="character" w:customStyle="1" w:styleId="KoptekstChar">
    <w:name w:val="Koptekst Char"/>
    <w:basedOn w:val="Standaardalinea-lettertype"/>
    <w:link w:val="Koptekst"/>
    <w:uiPriority w:val="99"/>
    <w:rsid w:val="00A74B75"/>
    <w:rPr>
      <w:rFonts w:ascii="Arial" w:hAnsi="Arial"/>
      <w:color w:val="818A8F"/>
      <w:sz w:val="16"/>
      <w:szCs w:val="24"/>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A38CA"/>
    <w:rPr>
      <w:rFonts w:ascii="Arial" w:hAnsi="Arial"/>
      <w:szCs w:val="24"/>
      <w:lang w:val="nl-NL" w:eastAsia="nl-NL"/>
    </w:rPr>
  </w:style>
  <w:style w:type="paragraph" w:styleId="Kop1">
    <w:name w:val="heading 1"/>
    <w:basedOn w:val="Standaard"/>
    <w:next w:val="Standaard"/>
    <w:qFormat/>
    <w:rsid w:val="009A38CA"/>
    <w:pPr>
      <w:keepNext/>
      <w:spacing w:before="240" w:after="240"/>
      <w:outlineLvl w:val="0"/>
    </w:pPr>
    <w:rPr>
      <w:rFonts w:cs="Arial"/>
      <w:b/>
      <w:bCs/>
      <w:kern w:val="32"/>
      <w:sz w:val="32"/>
      <w:szCs w:val="32"/>
    </w:rPr>
  </w:style>
  <w:style w:type="paragraph" w:styleId="Kop2">
    <w:name w:val="heading 2"/>
    <w:basedOn w:val="Standaard"/>
    <w:next w:val="Standaard"/>
    <w:qFormat/>
    <w:rsid w:val="009A38CA"/>
    <w:pPr>
      <w:keepNext/>
      <w:spacing w:before="240" w:after="240"/>
      <w:outlineLvl w:val="1"/>
    </w:pPr>
    <w:rPr>
      <w:rFonts w:cs="Arial"/>
      <w:b/>
      <w:bCs/>
      <w:i/>
      <w:iCs/>
      <w:sz w:val="28"/>
      <w:szCs w:val="28"/>
    </w:rPr>
  </w:style>
  <w:style w:type="paragraph" w:styleId="Kop3">
    <w:name w:val="heading 3"/>
    <w:basedOn w:val="Standaard"/>
    <w:next w:val="Standaard"/>
    <w:qFormat/>
    <w:rsid w:val="009A38CA"/>
    <w:pPr>
      <w:keepNext/>
      <w:spacing w:before="240" w:after="240"/>
      <w:outlineLvl w:val="2"/>
    </w:pPr>
    <w:rPr>
      <w:rFonts w:cs="Arial"/>
      <w:b/>
      <w:bCs/>
      <w:sz w:val="26"/>
      <w:szCs w:val="26"/>
    </w:rPr>
  </w:style>
  <w:style w:type="paragraph" w:styleId="Kop4">
    <w:name w:val="heading 4"/>
    <w:basedOn w:val="Standaard"/>
    <w:next w:val="Standaard"/>
    <w:qFormat/>
    <w:rsid w:val="009A38CA"/>
    <w:pPr>
      <w:keepNext/>
      <w:spacing w:before="240" w:after="120"/>
      <w:outlineLvl w:val="3"/>
    </w:pPr>
    <w:rPr>
      <w:b/>
      <w:bCs/>
      <w:sz w:val="24"/>
      <w:szCs w:val="28"/>
      <w:u w:val="single"/>
    </w:rPr>
  </w:style>
  <w:style w:type="paragraph" w:styleId="Kop5">
    <w:name w:val="heading 5"/>
    <w:basedOn w:val="Standaard"/>
    <w:next w:val="Standaard"/>
    <w:qFormat/>
    <w:rsid w:val="009A38CA"/>
    <w:pPr>
      <w:spacing w:before="240" w:after="120"/>
      <w:outlineLvl w:val="4"/>
    </w:pPr>
    <w:rPr>
      <w:b/>
      <w:bCs/>
      <w:i/>
      <w:iCs/>
      <w:sz w:val="24"/>
      <w:szCs w:val="26"/>
    </w:rPr>
  </w:style>
  <w:style w:type="paragraph" w:styleId="Kop6">
    <w:name w:val="heading 6"/>
    <w:basedOn w:val="Standaard"/>
    <w:next w:val="Standaard"/>
    <w:qFormat/>
    <w:rsid w:val="009A38CA"/>
    <w:pPr>
      <w:spacing w:before="240" w:after="120"/>
      <w:outlineLvl w:val="5"/>
    </w:pPr>
    <w:rPr>
      <w:b/>
      <w:bCs/>
      <w:sz w:val="22"/>
      <w:szCs w:val="22"/>
    </w:rPr>
  </w:style>
  <w:style w:type="paragraph" w:styleId="Kop7">
    <w:name w:val="heading 7"/>
    <w:basedOn w:val="Standaard"/>
    <w:next w:val="Standaard"/>
    <w:qFormat/>
    <w:rsid w:val="009A38CA"/>
    <w:pPr>
      <w:spacing w:before="240" w:after="120"/>
      <w:outlineLvl w:val="6"/>
    </w:pPr>
    <w:rPr>
      <w:i/>
      <w:sz w:val="22"/>
    </w:rPr>
  </w:style>
  <w:style w:type="paragraph" w:styleId="Kop8">
    <w:name w:val="heading 8"/>
    <w:basedOn w:val="Standaard"/>
    <w:next w:val="Standaard"/>
    <w:qFormat/>
    <w:rsid w:val="009A38CA"/>
    <w:pPr>
      <w:spacing w:before="240" w:after="60"/>
      <w:outlineLvl w:val="7"/>
    </w:pPr>
    <w:rPr>
      <w:iCs/>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8E45F3"/>
    <w:pPr>
      <w:tabs>
        <w:tab w:val="center" w:pos="4536"/>
        <w:tab w:val="right" w:pos="9072"/>
      </w:tabs>
    </w:pPr>
    <w:rPr>
      <w:color w:val="818A8F"/>
      <w:sz w:val="16"/>
    </w:rPr>
  </w:style>
  <w:style w:type="paragraph" w:styleId="Koptekst">
    <w:name w:val="header"/>
    <w:basedOn w:val="Standaard"/>
    <w:link w:val="KoptekstChar"/>
    <w:uiPriority w:val="99"/>
    <w:rsid w:val="008E45F3"/>
    <w:pPr>
      <w:tabs>
        <w:tab w:val="center" w:pos="4536"/>
        <w:tab w:val="right" w:pos="9072"/>
      </w:tabs>
    </w:pPr>
    <w:rPr>
      <w:color w:val="818A8F"/>
      <w:sz w:val="16"/>
    </w:rPr>
  </w:style>
  <w:style w:type="paragraph" w:styleId="Bijschrift">
    <w:name w:val="caption"/>
    <w:basedOn w:val="Standaard"/>
    <w:next w:val="Standaard"/>
    <w:qFormat/>
    <w:rsid w:val="009A38CA"/>
    <w:pPr>
      <w:spacing w:before="120" w:after="240"/>
    </w:pPr>
    <w:rPr>
      <w:b/>
      <w:bCs/>
      <w:color w:val="818A8F"/>
      <w:sz w:val="16"/>
      <w:szCs w:val="20"/>
    </w:rPr>
  </w:style>
  <w:style w:type="paragraph" w:styleId="Titel">
    <w:name w:val="Title"/>
    <w:basedOn w:val="Standaard"/>
    <w:qFormat/>
    <w:rsid w:val="009A38CA"/>
    <w:pPr>
      <w:spacing w:before="240" w:after="240"/>
      <w:outlineLvl w:val="0"/>
    </w:pPr>
    <w:rPr>
      <w:rFonts w:cs="Arial"/>
      <w:b/>
      <w:bCs/>
      <w:color w:val="ED2939"/>
      <w:kern w:val="28"/>
      <w:sz w:val="32"/>
      <w:szCs w:val="32"/>
    </w:rPr>
  </w:style>
  <w:style w:type="paragraph" w:styleId="Plattetekst">
    <w:name w:val="Body Text"/>
    <w:basedOn w:val="Standaard"/>
    <w:link w:val="PlattetekstChar"/>
    <w:rsid w:val="00F1456E"/>
    <w:rPr>
      <w:rFonts w:ascii="Tahoma" w:hAnsi="Tahoma" w:cs="Tahoma"/>
    </w:rPr>
  </w:style>
  <w:style w:type="character" w:customStyle="1" w:styleId="PlattetekstChar">
    <w:name w:val="Platte tekst Char"/>
    <w:basedOn w:val="Standaardalinea-lettertype"/>
    <w:link w:val="Plattetekst"/>
    <w:rsid w:val="00F1456E"/>
    <w:rPr>
      <w:rFonts w:ascii="Tahoma" w:hAnsi="Tahoma" w:cs="Tahoma"/>
      <w:szCs w:val="24"/>
      <w:lang w:val="nl-NL" w:eastAsia="nl-NL"/>
    </w:rPr>
  </w:style>
  <w:style w:type="paragraph" w:styleId="Tekstopmerking">
    <w:name w:val="annotation text"/>
    <w:basedOn w:val="Standaard"/>
    <w:link w:val="TekstopmerkingChar"/>
    <w:rsid w:val="00F1456E"/>
    <w:rPr>
      <w:rFonts w:cs="Arial"/>
      <w:szCs w:val="20"/>
    </w:rPr>
  </w:style>
  <w:style w:type="character" w:customStyle="1" w:styleId="TekstopmerkingChar">
    <w:name w:val="Tekst opmerking Char"/>
    <w:basedOn w:val="Standaardalinea-lettertype"/>
    <w:link w:val="Tekstopmerking"/>
    <w:rsid w:val="00F1456E"/>
    <w:rPr>
      <w:rFonts w:ascii="Arial" w:hAnsi="Arial" w:cs="Arial"/>
      <w:lang w:val="nl-NL" w:eastAsia="nl-NL"/>
    </w:rPr>
  </w:style>
  <w:style w:type="paragraph" w:styleId="Lijstalinea">
    <w:name w:val="List Paragraph"/>
    <w:basedOn w:val="Standaard"/>
    <w:uiPriority w:val="34"/>
    <w:qFormat/>
    <w:rsid w:val="00DB1AC8"/>
    <w:pPr>
      <w:ind w:left="720"/>
      <w:contextualSpacing/>
    </w:pPr>
  </w:style>
  <w:style w:type="paragraph" w:styleId="Kopvaninhoudsopgave">
    <w:name w:val="TOC Heading"/>
    <w:basedOn w:val="Kop1"/>
    <w:next w:val="Standaard"/>
    <w:uiPriority w:val="39"/>
    <w:semiHidden/>
    <w:unhideWhenUsed/>
    <w:qFormat/>
    <w:rsid w:val="00651D36"/>
    <w:pPr>
      <w:keepLines/>
      <w:spacing w:before="480" w:after="0" w:line="276" w:lineRule="auto"/>
      <w:outlineLvl w:val="9"/>
    </w:pPr>
    <w:rPr>
      <w:rFonts w:asciiTheme="majorHAnsi" w:eastAsiaTheme="majorEastAsia" w:hAnsiTheme="majorHAnsi" w:cstheme="majorBidi"/>
      <w:color w:val="60676B" w:themeColor="accent1" w:themeShade="BF"/>
      <w:kern w:val="0"/>
      <w:sz w:val="28"/>
      <w:szCs w:val="28"/>
      <w:lang w:eastAsia="en-US"/>
    </w:rPr>
  </w:style>
  <w:style w:type="paragraph" w:styleId="Inhopg1">
    <w:name w:val="toc 1"/>
    <w:basedOn w:val="Standaard"/>
    <w:next w:val="Standaard"/>
    <w:autoRedefine/>
    <w:uiPriority w:val="39"/>
    <w:rsid w:val="00651D36"/>
    <w:pPr>
      <w:spacing w:before="360"/>
    </w:pPr>
    <w:rPr>
      <w:b/>
      <w:color w:val="ED2939"/>
      <w:sz w:val="28"/>
    </w:rPr>
  </w:style>
  <w:style w:type="paragraph" w:styleId="Inhopg2">
    <w:name w:val="toc 2"/>
    <w:basedOn w:val="Standaard"/>
    <w:next w:val="Standaard"/>
    <w:autoRedefine/>
    <w:uiPriority w:val="39"/>
    <w:rsid w:val="00651D36"/>
    <w:pPr>
      <w:spacing w:before="120"/>
      <w:ind w:left="568" w:hanging="284"/>
    </w:pPr>
    <w:rPr>
      <w:b/>
      <w:color w:val="818A8F"/>
      <w:sz w:val="26"/>
    </w:rPr>
  </w:style>
  <w:style w:type="paragraph" w:styleId="Inhopg3">
    <w:name w:val="toc 3"/>
    <w:basedOn w:val="Standaard"/>
    <w:next w:val="Standaard"/>
    <w:autoRedefine/>
    <w:uiPriority w:val="39"/>
    <w:rsid w:val="00651D36"/>
    <w:pPr>
      <w:spacing w:before="120"/>
      <w:ind w:left="1134" w:hanging="709"/>
    </w:pPr>
    <w:rPr>
      <w:i/>
      <w:color w:val="818A8F"/>
      <w:sz w:val="24"/>
    </w:rPr>
  </w:style>
  <w:style w:type="character" w:styleId="Hyperlink">
    <w:name w:val="Hyperlink"/>
    <w:basedOn w:val="Standaardalinea-lettertype"/>
    <w:uiPriority w:val="99"/>
    <w:unhideWhenUsed/>
    <w:rsid w:val="00651D36"/>
    <w:rPr>
      <w:color w:val="003C69" w:themeColor="hyperlink"/>
      <w:u w:val="single"/>
    </w:rPr>
  </w:style>
  <w:style w:type="paragraph" w:styleId="Ballontekst">
    <w:name w:val="Balloon Text"/>
    <w:basedOn w:val="Standaard"/>
    <w:link w:val="BallontekstChar"/>
    <w:rsid w:val="00651D36"/>
    <w:rPr>
      <w:rFonts w:ascii="Tahoma" w:hAnsi="Tahoma" w:cs="Tahoma"/>
      <w:sz w:val="16"/>
      <w:szCs w:val="16"/>
    </w:rPr>
  </w:style>
  <w:style w:type="character" w:customStyle="1" w:styleId="BallontekstChar">
    <w:name w:val="Ballontekst Char"/>
    <w:basedOn w:val="Standaardalinea-lettertype"/>
    <w:link w:val="Ballontekst"/>
    <w:rsid w:val="00651D36"/>
    <w:rPr>
      <w:rFonts w:ascii="Tahoma" w:hAnsi="Tahoma" w:cs="Tahoma"/>
      <w:sz w:val="16"/>
      <w:szCs w:val="16"/>
      <w:lang w:val="nl-NL" w:eastAsia="nl-NL"/>
    </w:rPr>
  </w:style>
  <w:style w:type="table" w:styleId="Tabelraster">
    <w:name w:val="Table Grid"/>
    <w:basedOn w:val="Standaardtabel"/>
    <w:rsid w:val="00603C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opg4">
    <w:name w:val="toc 4"/>
    <w:basedOn w:val="Standaard"/>
    <w:next w:val="Standaard"/>
    <w:autoRedefine/>
    <w:uiPriority w:val="39"/>
    <w:rsid w:val="00651D36"/>
    <w:pPr>
      <w:spacing w:before="120"/>
      <w:ind w:left="1560" w:hanging="851"/>
    </w:pPr>
    <w:rPr>
      <w:color w:val="818A8F"/>
      <w:sz w:val="24"/>
    </w:rPr>
  </w:style>
  <w:style w:type="paragraph" w:styleId="Inhopg5">
    <w:name w:val="toc 5"/>
    <w:basedOn w:val="Standaard"/>
    <w:next w:val="Standaard"/>
    <w:autoRedefine/>
    <w:uiPriority w:val="39"/>
    <w:unhideWhenUsed/>
    <w:rsid w:val="00E23BC0"/>
    <w:pPr>
      <w:spacing w:after="100" w:line="276" w:lineRule="auto"/>
      <w:ind w:left="880"/>
    </w:pPr>
    <w:rPr>
      <w:rFonts w:asciiTheme="minorHAnsi" w:eastAsiaTheme="minorEastAsia" w:hAnsiTheme="minorHAnsi" w:cstheme="minorBidi"/>
      <w:sz w:val="22"/>
      <w:szCs w:val="22"/>
      <w:lang w:val="nl-BE" w:eastAsia="nl-BE"/>
    </w:rPr>
  </w:style>
  <w:style w:type="paragraph" w:styleId="Inhopg6">
    <w:name w:val="toc 6"/>
    <w:basedOn w:val="Standaard"/>
    <w:next w:val="Standaard"/>
    <w:autoRedefine/>
    <w:uiPriority w:val="39"/>
    <w:unhideWhenUsed/>
    <w:rsid w:val="00E23BC0"/>
    <w:pPr>
      <w:spacing w:after="100" w:line="276" w:lineRule="auto"/>
      <w:ind w:left="1100"/>
    </w:pPr>
    <w:rPr>
      <w:rFonts w:asciiTheme="minorHAnsi" w:eastAsiaTheme="minorEastAsia" w:hAnsiTheme="minorHAnsi" w:cstheme="minorBidi"/>
      <w:sz w:val="22"/>
      <w:szCs w:val="22"/>
      <w:lang w:val="nl-BE" w:eastAsia="nl-BE"/>
    </w:rPr>
  </w:style>
  <w:style w:type="paragraph" w:styleId="Inhopg7">
    <w:name w:val="toc 7"/>
    <w:basedOn w:val="Standaard"/>
    <w:next w:val="Standaard"/>
    <w:autoRedefine/>
    <w:uiPriority w:val="39"/>
    <w:unhideWhenUsed/>
    <w:rsid w:val="00E23BC0"/>
    <w:pPr>
      <w:spacing w:after="100" w:line="276" w:lineRule="auto"/>
      <w:ind w:left="1320"/>
    </w:pPr>
    <w:rPr>
      <w:rFonts w:asciiTheme="minorHAnsi" w:eastAsiaTheme="minorEastAsia" w:hAnsiTheme="minorHAnsi" w:cstheme="minorBidi"/>
      <w:sz w:val="22"/>
      <w:szCs w:val="22"/>
      <w:lang w:val="nl-BE" w:eastAsia="nl-BE"/>
    </w:rPr>
  </w:style>
  <w:style w:type="paragraph" w:styleId="Inhopg8">
    <w:name w:val="toc 8"/>
    <w:basedOn w:val="Standaard"/>
    <w:next w:val="Standaard"/>
    <w:autoRedefine/>
    <w:uiPriority w:val="39"/>
    <w:unhideWhenUsed/>
    <w:rsid w:val="00E23BC0"/>
    <w:pPr>
      <w:spacing w:after="100" w:line="276" w:lineRule="auto"/>
      <w:ind w:left="1540"/>
    </w:pPr>
    <w:rPr>
      <w:rFonts w:asciiTheme="minorHAnsi" w:eastAsiaTheme="minorEastAsia" w:hAnsiTheme="minorHAnsi" w:cstheme="minorBidi"/>
      <w:sz w:val="22"/>
      <w:szCs w:val="22"/>
      <w:lang w:val="nl-BE" w:eastAsia="nl-BE"/>
    </w:rPr>
  </w:style>
  <w:style w:type="paragraph" w:styleId="Inhopg9">
    <w:name w:val="toc 9"/>
    <w:basedOn w:val="Standaard"/>
    <w:next w:val="Standaard"/>
    <w:autoRedefine/>
    <w:uiPriority w:val="39"/>
    <w:unhideWhenUsed/>
    <w:rsid w:val="00E23BC0"/>
    <w:pPr>
      <w:spacing w:after="100" w:line="276" w:lineRule="auto"/>
      <w:ind w:left="1760"/>
    </w:pPr>
    <w:rPr>
      <w:rFonts w:asciiTheme="minorHAnsi" w:eastAsiaTheme="minorEastAsia" w:hAnsiTheme="minorHAnsi" w:cstheme="minorBidi"/>
      <w:sz w:val="22"/>
      <w:szCs w:val="22"/>
      <w:lang w:val="nl-BE" w:eastAsia="nl-BE"/>
    </w:rPr>
  </w:style>
  <w:style w:type="character" w:customStyle="1" w:styleId="VoettekstChar">
    <w:name w:val="Voettekst Char"/>
    <w:basedOn w:val="Standaardalinea-lettertype"/>
    <w:link w:val="Voettekst"/>
    <w:uiPriority w:val="99"/>
    <w:rsid w:val="00097612"/>
    <w:rPr>
      <w:rFonts w:ascii="Arial" w:hAnsi="Arial"/>
      <w:color w:val="818A8F"/>
      <w:sz w:val="16"/>
      <w:szCs w:val="24"/>
      <w:lang w:val="nl-NL" w:eastAsia="nl-NL"/>
    </w:rPr>
  </w:style>
  <w:style w:type="character" w:customStyle="1" w:styleId="KoptekstChar">
    <w:name w:val="Koptekst Char"/>
    <w:basedOn w:val="Standaardalinea-lettertype"/>
    <w:link w:val="Koptekst"/>
    <w:uiPriority w:val="99"/>
    <w:rsid w:val="00A74B75"/>
    <w:rPr>
      <w:rFonts w:ascii="Arial" w:hAnsi="Arial"/>
      <w:color w:val="818A8F"/>
      <w:sz w:val="16"/>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ie.KENNISCENTRUM\AppData\Local\Microsoft\Windows\Temporary%20Internet%20Files\Content.MSO\EB10EC8E.dotx" TargetMode="External"/></Relationships>
</file>

<file path=word/theme/theme1.xml><?xml version="1.0" encoding="utf-8"?>
<a:theme xmlns:a="http://schemas.openxmlformats.org/drawingml/2006/main" name="Office-thema">
  <a:themeElements>
    <a:clrScheme name="Guidea">
      <a:dk1>
        <a:sysClr val="windowText" lastClr="000000"/>
      </a:dk1>
      <a:lt1>
        <a:srgbClr val="ED2939"/>
      </a:lt1>
      <a:dk2>
        <a:srgbClr val="000000"/>
      </a:dk2>
      <a:lt2>
        <a:srgbClr val="FFFFFF"/>
      </a:lt2>
      <a:accent1>
        <a:srgbClr val="818A8F"/>
      </a:accent1>
      <a:accent2>
        <a:srgbClr val="ED2939"/>
      </a:accent2>
      <a:accent3>
        <a:srgbClr val="00985F"/>
      </a:accent3>
      <a:accent4>
        <a:srgbClr val="0065BD"/>
      </a:accent4>
      <a:accent5>
        <a:srgbClr val="FED100"/>
      </a:accent5>
      <a:accent6>
        <a:srgbClr val="E37222"/>
      </a:accent6>
      <a:hlink>
        <a:srgbClr val="003C69"/>
      </a:hlink>
      <a:folHlink>
        <a:srgbClr val="003C6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BE45C-C15A-4D53-BBA5-B368FDA8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EB10EC8E</Template>
  <TotalTime>0</TotalTime>
  <Pages>9</Pages>
  <Words>2724</Words>
  <Characters>14984</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Standaard</vt:lpstr>
    </vt:vector>
  </TitlesOfParts>
  <Company>HP</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dc:title>
  <dc:creator>peter</dc:creator>
  <cp:lastModifiedBy>Hilde Lefevre</cp:lastModifiedBy>
  <cp:revision>2</cp:revision>
  <cp:lastPrinted>2015-06-23T07:51:00Z</cp:lastPrinted>
  <dcterms:created xsi:type="dcterms:W3CDTF">2015-10-01T12:04:00Z</dcterms:created>
  <dcterms:modified xsi:type="dcterms:W3CDTF">2015-10-01T12:04:00Z</dcterms:modified>
</cp:coreProperties>
</file>